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CA" w:rsidRDefault="003443CA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32"/>
          <w:szCs w:val="32"/>
          <w:rtl/>
        </w:rPr>
      </w:pPr>
    </w:p>
    <w:p w:rsidR="003A36B6" w:rsidRDefault="003A36B6" w:rsidP="0034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36"/>
          <w:szCs w:val="36"/>
          <w:rtl/>
        </w:rPr>
      </w:pPr>
      <w:r w:rsidRPr="00256C47">
        <w:rPr>
          <w:rFonts w:ascii="Times New Roman" w:hAnsi="Times New Roman" w:cs="Times New Roman"/>
          <w:bCs/>
          <w:sz w:val="36"/>
          <w:szCs w:val="36"/>
          <w:u w:val="single"/>
          <w:rtl/>
        </w:rPr>
        <w:t>دليل المعلم :</w:t>
      </w:r>
      <w:r w:rsidRPr="00256C47">
        <w:rPr>
          <w:rFonts w:ascii="Times New Roman" w:hAnsi="Times New Roman" w:cs="Times New Roman"/>
          <w:bCs/>
          <w:sz w:val="36"/>
          <w:szCs w:val="36"/>
          <w:rtl/>
        </w:rPr>
        <w:t xml:space="preserve"> </w:t>
      </w:r>
    </w:p>
    <w:p w:rsidR="003443CA" w:rsidRPr="00256C47" w:rsidRDefault="003443CA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 w:hint="cs"/>
          <w:bCs/>
          <w:sz w:val="36"/>
          <w:szCs w:val="36"/>
          <w:rtl/>
        </w:rPr>
        <w:t>عزيزي المعلم ، عزيزتي المعلمة يهدف هذا الدرس</w:t>
      </w:r>
      <w:r w:rsidRPr="00E3168D">
        <w:rPr>
          <w:rFonts w:ascii="Times New Roman" w:hAnsi="Times New Roman" w:cs="Times New Roman" w:hint="cs"/>
          <w:bCs/>
          <w:sz w:val="36"/>
          <w:szCs w:val="36"/>
          <w:rtl/>
        </w:rPr>
        <w:t>:</w:t>
      </w:r>
    </w:p>
    <w:p w:rsidR="003A36B6" w:rsidRPr="00256C47" w:rsidRDefault="003A36B6" w:rsidP="00344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256C47">
        <w:rPr>
          <w:rFonts w:ascii="Times New Roman" w:hAnsi="Times New Roman" w:cs="Times New Roman"/>
          <w:bCs/>
          <w:sz w:val="24"/>
          <w:szCs w:val="24"/>
          <w:rtl/>
        </w:rPr>
        <w:t xml:space="preserve">                        </w:t>
      </w:r>
      <w:r w:rsidR="003443CA">
        <w:rPr>
          <w:rFonts w:ascii="Times New Roman" w:hAnsi="Times New Roman" w:cs="Times New Roman" w:hint="cs"/>
          <w:bCs/>
          <w:sz w:val="24"/>
          <w:szCs w:val="24"/>
          <w:rtl/>
        </w:rPr>
        <w:t>أولا :</w:t>
      </w:r>
      <w:r w:rsidRPr="00256C47">
        <w:rPr>
          <w:rFonts w:ascii="Times New Roman" w:hAnsi="Times New Roman" w:cs="Times New Roman"/>
          <w:bCs/>
          <w:sz w:val="24"/>
          <w:szCs w:val="24"/>
          <w:rtl/>
        </w:rPr>
        <w:t xml:space="preserve">   أن يتعرف المعلم على طرق تدريس </w:t>
      </w:r>
      <w:r w:rsid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شيقة وغير تقليدية </w:t>
      </w:r>
      <w:r w:rsidRPr="00256C47">
        <w:rPr>
          <w:rFonts w:ascii="Times New Roman" w:hAnsi="Times New Roman" w:cs="Times New Roman"/>
          <w:bCs/>
          <w:sz w:val="24"/>
          <w:szCs w:val="24"/>
          <w:rtl/>
        </w:rPr>
        <w:t>.</w:t>
      </w:r>
    </w:p>
    <w:p w:rsidR="00256C47" w:rsidRPr="003443CA" w:rsidRDefault="00256C47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256C47">
        <w:rPr>
          <w:rFonts w:ascii="Times New Roman" w:hAnsi="Times New Roman" w:cs="Times New Roman" w:hint="cs"/>
          <w:bCs/>
          <w:color w:val="FF0000"/>
          <w:sz w:val="24"/>
          <w:szCs w:val="24"/>
          <w:rtl/>
        </w:rPr>
        <w:t xml:space="preserve">                      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  </w:t>
      </w:r>
      <w:r w:rsidR="003443CA" w:rsidRPr="003443CA">
        <w:rPr>
          <w:rFonts w:ascii="Times New Roman" w:hAnsi="Times New Roman" w:cs="Times New Roman" w:hint="cs"/>
          <w:bCs/>
          <w:sz w:val="24"/>
          <w:szCs w:val="24"/>
          <w:rtl/>
        </w:rPr>
        <w:t>ثانيا :</w:t>
      </w:r>
      <w:r w:rsidRP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أن يستخدم المعلم الأنشطة المناسبة في تدريس موضوع صناعة البروتين</w:t>
      </w:r>
    </w:p>
    <w:p w:rsidR="003A36B6" w:rsidRPr="00542718" w:rsidRDefault="003A36B6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style-span"/>
        </w:rPr>
      </w:pPr>
      <w:r w:rsidRPr="00542718"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  <w:rtl/>
        </w:rPr>
        <w:t>المواضيع التي لا بدّ أن يكون الطلاب مطلعين عليها مسبقاً ليكون بمقدورهم الاستفادة من هذا الدرس المرئي</w:t>
      </w:r>
      <w:r w:rsidRPr="00542718"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</w:rPr>
        <w:t>.:</w:t>
      </w:r>
      <w:r w:rsidRPr="00542718"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  <w:rtl/>
        </w:rPr>
        <w:t xml:space="preserve"> </w:t>
      </w:r>
      <w:r w:rsidRPr="003443CA">
        <w:rPr>
          <w:rStyle w:val="apple-style-span"/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- </w:t>
      </w:r>
      <w:r w:rsidR="003443CA" w:rsidRPr="003443CA">
        <w:rPr>
          <w:rStyle w:val="apple-style-span"/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 اولا</w:t>
      </w:r>
      <w:r w:rsidR="003443CA">
        <w:rPr>
          <w:rStyle w:val="apple-style-span"/>
          <w:rFonts w:ascii="Arial" w:hAnsi="Arial" w:hint="cs"/>
          <w:b/>
          <w:bCs/>
          <w:sz w:val="28"/>
          <w:szCs w:val="28"/>
          <w:shd w:val="clear" w:color="auto" w:fill="FFFFFF"/>
          <w:rtl/>
        </w:rPr>
        <w:t>ً</w:t>
      </w:r>
      <w:r w:rsidR="003443CA" w:rsidRPr="003443CA">
        <w:rPr>
          <w:rStyle w:val="apple-style-span"/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:</w:t>
      </w:r>
      <w:r w:rsidRPr="00542718">
        <w:rPr>
          <w:rStyle w:val="apple-style-span"/>
          <w:rFonts w:ascii="Arial" w:hAnsi="Arial"/>
          <w:b/>
          <w:bCs/>
          <w:sz w:val="28"/>
          <w:szCs w:val="28"/>
          <w:shd w:val="clear" w:color="auto" w:fill="FFFFFF"/>
          <w:rtl/>
        </w:rPr>
        <w:t>الخلية وتركيبها</w:t>
      </w:r>
    </w:p>
    <w:p w:rsidR="003A36B6" w:rsidRDefault="003A36B6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 w:rsidRPr="00256C47">
        <w:rPr>
          <w:rStyle w:val="apple-style-span"/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           </w:t>
      </w:r>
      <w:r w:rsidR="003443CA">
        <w:rPr>
          <w:rStyle w:val="apple-style-span"/>
          <w:rFonts w:ascii="Arial" w:hAnsi="Arial" w:hint="cs"/>
          <w:b/>
          <w:bCs/>
          <w:sz w:val="28"/>
          <w:szCs w:val="28"/>
          <w:shd w:val="clear" w:color="auto" w:fill="FFFFFF"/>
          <w:rtl/>
        </w:rPr>
        <w:t>ثانياً :</w:t>
      </w:r>
      <w:r w:rsidRPr="00256C47">
        <w:rPr>
          <w:rStyle w:val="apple-style-span"/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البروتينات وأهميتها </w:t>
      </w:r>
    </w:p>
    <w:p w:rsidR="003A36B6" w:rsidRDefault="003A36B6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u w:val="single"/>
          <w:shd w:val="clear" w:color="auto" w:fill="FFFFFF"/>
          <w:rtl/>
        </w:rPr>
      </w:pPr>
      <w:r w:rsidRPr="00542718">
        <w:rPr>
          <w:rFonts w:ascii="Arial" w:hAnsi="Arial"/>
          <w:b/>
          <w:bCs/>
          <w:sz w:val="28"/>
          <w:szCs w:val="28"/>
          <w:u w:val="single"/>
          <w:shd w:val="clear" w:color="auto" w:fill="FFFFFF"/>
          <w:rtl/>
        </w:rPr>
        <w:t>عرض مختصر لمواضيع المناقشات المقترحة والأنشطة الصفية التي ستقدم بين مقاطع الدرس المرئي :</w:t>
      </w:r>
      <w:r w:rsidR="00542718">
        <w:rPr>
          <w:rFonts w:ascii="Arial" w:hAnsi="Arial" w:hint="cs"/>
          <w:b/>
          <w:bCs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542718" w:rsidRPr="003443CA" w:rsidRDefault="00542718" w:rsidP="0050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عزيزي المعلم ، عزيزتي المعلمة </w:t>
      </w:r>
      <w:r w:rsidR="00501468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من المستحسن</w:t>
      </w:r>
      <w:r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توفر المكعبات او القطع البلاستيكية </w:t>
      </w:r>
      <w:r w:rsidR="00002F9B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او ا</w:t>
      </w:r>
      <w:r w:rsidR="00501468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لالعاب التعليمية </w:t>
      </w:r>
      <w:r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في ممارسة الأنشطة </w:t>
      </w:r>
      <w:r w:rsidR="00501468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وأن تعذر</w:t>
      </w:r>
      <w:r w:rsidR="00002F9B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002F9B" w:rsidRPr="00E3168D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ذلك</w:t>
      </w:r>
      <w:r w:rsidR="00501468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يمكن</w:t>
      </w:r>
      <w:r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F423FD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استبدالها ب</w:t>
      </w:r>
      <w:r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استخدام السبورة </w:t>
      </w:r>
      <w:r w:rsidR="00F423FD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واوراق العمل .</w:t>
      </w:r>
    </w:p>
    <w:p w:rsidR="003A36B6" w:rsidRDefault="003443CA" w:rsidP="00DA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color w:val="FF0000"/>
          <w:sz w:val="28"/>
          <w:szCs w:val="28"/>
          <w:shd w:val="clear" w:color="auto" w:fill="FFFFFF"/>
          <w:rtl/>
        </w:rPr>
      </w:pP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النشاط الأول :</w:t>
      </w:r>
      <w:r w:rsid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3A36B6"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تركيب جز</w:t>
      </w:r>
      <w:r w:rsidR="00DA5504" w:rsidRP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ي</w:t>
      </w:r>
      <w:r w:rsidR="003A36B6" w:rsidRPr="003443CA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>ء</w:t>
      </w:r>
      <w:r w:rsidR="003A36B6"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الحمض نووي </w:t>
      </w:r>
      <w:r w:rsidR="003A36B6" w:rsidRPr="00256C47">
        <w:rPr>
          <w:rFonts w:ascii="Times New Roman" w:hAnsi="Times New Roman" w:cs="Times New Roman"/>
          <w:bCs/>
          <w:sz w:val="24"/>
          <w:szCs w:val="24"/>
        </w:rPr>
        <w:t>DNA</w:t>
      </w:r>
      <w:r w:rsidR="003A36B6"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وطريقة تطابق القواعد النيتروجينية باستخدام لعبة القطع البلاستيكية الممغنطة .</w:t>
      </w:r>
      <w:r w:rsidR="00256C47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 </w:t>
      </w:r>
    </w:p>
    <w:p w:rsidR="003A36B6" w:rsidRDefault="003443CA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الثاني : </w:t>
      </w:r>
      <w:r w:rsidR="003A36B6"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تركيب الشفرة الوراثية المطابقة للحمض النووي </w:t>
      </w:r>
      <w:r w:rsidR="003A36B6" w:rsidRPr="00256C47">
        <w:rPr>
          <w:rFonts w:ascii="Times New Roman" w:hAnsi="Times New Roman" w:cs="Times New Roman"/>
          <w:bCs/>
          <w:sz w:val="24"/>
          <w:szCs w:val="24"/>
        </w:rPr>
        <w:t>DNA</w:t>
      </w:r>
      <w:r w:rsidR="003A36B6"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</w:t>
      </w:r>
      <w:r w:rsidR="003A36B6" w:rsidRPr="00256C47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باستخدام لعبة القطع البلاستيكية الممغنطة .</w:t>
      </w:r>
    </w:p>
    <w:p w:rsidR="00542718" w:rsidRDefault="003443CA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الثالث :</w:t>
      </w:r>
      <w:r w:rsidR="00542718" w:rsidRP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عملية نقل الشفرة الوراثية من النواة الى السيتوبلازم وشكل الشفرة الوراثية </w:t>
      </w:r>
      <w:r w:rsid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باستخدام القطع البلاستيكية الممغنطة</w:t>
      </w:r>
    </w:p>
    <w:p w:rsidR="00542718" w:rsidRDefault="003443CA" w:rsidP="003A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الرابع :</w:t>
      </w:r>
      <w:r w:rsid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عملية ارتباط الحمض النووي </w:t>
      </w:r>
      <w:r w:rsidR="00542718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t RNA  </w:t>
      </w:r>
      <w:r w:rsid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بالشفرة الوراثية الموجودة على  </w:t>
      </w:r>
      <w:r w:rsidR="00542718">
        <w:rPr>
          <w:rFonts w:ascii="Arial" w:hAnsi="Arial"/>
          <w:b/>
          <w:bCs/>
          <w:sz w:val="28"/>
          <w:szCs w:val="28"/>
          <w:shd w:val="clear" w:color="auto" w:fill="FFFFFF"/>
        </w:rPr>
        <w:t>m RNA</w:t>
      </w:r>
      <w:r w:rsid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 باستخدام القطع البلاستيكية الممغنطة</w:t>
      </w:r>
    </w:p>
    <w:p w:rsidR="00256C47" w:rsidRDefault="00F67AE3" w:rsidP="0025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 w:rsidRPr="00E3168D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أما</w:t>
      </w:r>
      <w:r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النشاط الخامس :</w:t>
      </w:r>
      <w:r w:rsidR="00542718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3A36B6"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ترتيب الأحماض الأمينية لتكوين بروتين على الشفرة الوراثية باستخدام لعبة القطع البلاستيكية الممغنطة </w:t>
      </w:r>
    </w:p>
    <w:p w:rsidR="003A36B6" w:rsidRPr="00542718" w:rsidRDefault="00542718" w:rsidP="005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u w:val="single"/>
          <w:shd w:val="clear" w:color="auto" w:fill="FFFFFF"/>
          <w:rtl/>
        </w:rPr>
      </w:pPr>
      <w:r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3A36B6" w:rsidRPr="00542718"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3A36B6" w:rsidRPr="00542718"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  <w:rtl/>
        </w:rPr>
        <w:t>مواضيع النشاطات و مناقشات التحدّي المقترحة للطلاب المتفوقين</w:t>
      </w:r>
      <w:r w:rsidR="003A36B6" w:rsidRPr="00542718">
        <w:rPr>
          <w:rStyle w:val="apple-style-span"/>
          <w:rFonts w:ascii="Arial" w:hAnsi="Arial"/>
          <w:b/>
          <w:bCs/>
          <w:sz w:val="28"/>
          <w:szCs w:val="28"/>
          <w:u w:val="single"/>
          <w:shd w:val="clear" w:color="auto" w:fill="FFFFFF"/>
        </w:rPr>
        <w:t>.</w:t>
      </w:r>
    </w:p>
    <w:p w:rsidR="003A36B6" w:rsidRPr="00256C47" w:rsidRDefault="003A36B6" w:rsidP="00E31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8"/>
          <w:szCs w:val="28"/>
          <w:shd w:val="clear" w:color="auto" w:fill="FFFFFF"/>
          <w:rtl/>
        </w:rPr>
      </w:pPr>
      <w:r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من مناقشات التحدي </w:t>
      </w:r>
      <w:r w:rsidR="00F67AE3" w:rsidRPr="00E3168D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>للطلاب</w:t>
      </w:r>
      <w:r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المتفوقين تقديم شفرة وراثية معينة وتحديد الأحماض الأمينية المطابقة لها </w:t>
      </w:r>
      <w:r w:rsidR="003443CA">
        <w:rPr>
          <w:rFonts w:ascii="Arial" w:hAnsi="Arial" w:hint="cs"/>
          <w:b/>
          <w:bCs/>
          <w:sz w:val="28"/>
          <w:szCs w:val="28"/>
          <w:shd w:val="clear" w:color="auto" w:fill="FFFFFF"/>
          <w:rtl/>
        </w:rPr>
        <w:t xml:space="preserve">مثلاً </w:t>
      </w:r>
      <w:r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( إذا كانت الشفرة الوراثية على الحمض النووي </w:t>
      </w:r>
      <w:r w:rsidRPr="00256C47">
        <w:rPr>
          <w:rFonts w:ascii="Times New Roman" w:hAnsi="Times New Roman" w:cs="Times New Roman"/>
          <w:bCs/>
          <w:sz w:val="24"/>
          <w:szCs w:val="24"/>
        </w:rPr>
        <w:t>RNA</w:t>
      </w:r>
      <w:r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ترتيبها   </w:t>
      </w:r>
      <w:r w:rsidRPr="00256C47">
        <w:rPr>
          <w:rFonts w:ascii="Arial" w:hAnsi="Arial"/>
          <w:b/>
          <w:bCs/>
          <w:sz w:val="28"/>
          <w:szCs w:val="28"/>
          <w:shd w:val="clear" w:color="auto" w:fill="FFFFFF"/>
        </w:rPr>
        <w:t>AAG GCA AGC</w:t>
      </w:r>
      <w:r w:rsidRPr="00256C47">
        <w:rPr>
          <w:rFonts w:ascii="Arial" w:hAnsi="Arial"/>
          <w:b/>
          <w:bCs/>
          <w:sz w:val="28"/>
          <w:szCs w:val="28"/>
          <w:shd w:val="clear" w:color="auto" w:fill="FFFFFF"/>
          <w:rtl/>
        </w:rPr>
        <w:t xml:space="preserve">  ماهي الأحماض الأمينية التي تركب هذه الشفرة لتكون بروتين ؟ )  </w:t>
      </w:r>
    </w:p>
    <w:p w:rsidR="003A36B6" w:rsidRDefault="003A36B6" w:rsidP="0005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256C47">
        <w:rPr>
          <w:rFonts w:ascii="Times New Roman" w:hAnsi="Times New Roman" w:cs="Times New Roman"/>
          <w:bCs/>
          <w:sz w:val="32"/>
          <w:szCs w:val="32"/>
          <w:u w:val="single"/>
          <w:rtl/>
        </w:rPr>
        <w:t>متطلبات الدرس والتجهيزات:</w:t>
      </w:r>
      <w:r w:rsidRPr="00256C47">
        <w:rPr>
          <w:rFonts w:ascii="Times New Roman" w:hAnsi="Times New Roman" w:cs="Times New Roman"/>
          <w:bCs/>
          <w:sz w:val="24"/>
          <w:szCs w:val="24"/>
          <w:rtl/>
        </w:rPr>
        <w:t xml:space="preserve"> مختبر – ملعب – مطعم - معلم تربية بدنية – طالبان – وجبة طعام مكونة من الفاصوليا واللحم – نموذج للخلية – نموذج للحمض النووي – عرض بالفلاش لصناعة البروتين – لعبة القطع البلاستيكية الممغنطة .</w:t>
      </w:r>
      <w:r w:rsidR="003443CA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</w:p>
    <w:p w:rsidR="003443CA" w:rsidRPr="00256C47" w:rsidRDefault="003443CA" w:rsidP="0005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Cs/>
          <w:sz w:val="24"/>
          <w:szCs w:val="24"/>
          <w:rtl/>
        </w:rPr>
        <w:t>وفي الختام اتمنى أن أكون قد حققت اهداف الدرس ورضاكم ، ولكم مني فائق التحية والتقدير ، تقبلو تحياتي .</w:t>
      </w:r>
    </w:p>
    <w:p w:rsidR="00660381" w:rsidRDefault="00660381" w:rsidP="00660381">
      <w:pPr>
        <w:tabs>
          <w:tab w:val="left" w:pos="3719"/>
          <w:tab w:val="center" w:pos="4477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660381" w:rsidRDefault="00660381" w:rsidP="00660381">
      <w:pPr>
        <w:tabs>
          <w:tab w:val="left" w:pos="3719"/>
          <w:tab w:val="center" w:pos="4477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E0B53" w:rsidRPr="00256C47" w:rsidRDefault="00660381" w:rsidP="00660381">
      <w:pPr>
        <w:tabs>
          <w:tab w:val="left" w:pos="3719"/>
          <w:tab w:val="center" w:pos="4477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عبدالله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نجم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الفهيد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8E0B53" w:rsidRPr="00256C47" w:rsidRDefault="00F67AE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KufiStandardGK" w:hAnsi="KufiStandardGK" w:cs="KufiStandardGK"/>
          <w:b/>
          <w:bCs/>
          <w:sz w:val="28"/>
          <w:szCs w:val="28"/>
          <w:rtl/>
        </w:rPr>
        <w:t>ثانوية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KufiStandardGK" w:hAnsi="KufiStandardGK" w:cs="KufiStandardGK"/>
          <w:b/>
          <w:bCs/>
          <w:sz w:val="28"/>
          <w:szCs w:val="28"/>
          <w:rtl/>
        </w:rPr>
        <w:t>الإ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مام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سعود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الكبير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 w:rsidR="008E0B53"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0B53"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الظهران</w:t>
      </w:r>
    </w:p>
    <w:p w:rsidR="006F7AA6" w:rsidRPr="00256C47" w:rsidRDefault="008E0B5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المملكة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العربية</w:t>
      </w:r>
      <w:r w:rsidRPr="00256C4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56C47">
        <w:rPr>
          <w:rFonts w:ascii="KufiStandardGK" w:hAnsi="KufiStandardGK" w:cs="KufiStandardGK"/>
          <w:b/>
          <w:bCs/>
          <w:sz w:val="28"/>
          <w:szCs w:val="28"/>
          <w:rtl/>
        </w:rPr>
        <w:t>السعودية</w:t>
      </w:r>
    </w:p>
    <w:p w:rsidR="008E0B53" w:rsidRPr="00544940" w:rsidRDefault="00DF29FB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hyperlink r:id="rId8" w:history="1">
        <w:r w:rsidR="008E0B53" w:rsidRPr="00256C47">
          <w:rPr>
            <w:rStyle w:val="Hyperlink"/>
            <w:rFonts w:ascii="Traditional Arabic" w:hAnsi="Traditional Arabic" w:cs="Traditional Arabic"/>
            <w:b/>
            <w:bCs/>
            <w:color w:val="auto"/>
            <w:sz w:val="28"/>
            <w:szCs w:val="28"/>
          </w:rPr>
          <w:t>alfheed@yahoo.com</w:t>
        </w:r>
      </w:hyperlink>
    </w:p>
    <w:p w:rsidR="008E0B53" w:rsidRPr="008E0B53" w:rsidRDefault="008E0B53" w:rsidP="008E0B5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0B53">
        <w:rPr>
          <w:rFonts w:ascii="Traditional Arabic" w:hAnsi="Traditional Arabic" w:cs="Traditional Arabic"/>
          <w:b/>
          <w:bCs/>
          <w:sz w:val="28"/>
          <w:szCs w:val="28"/>
        </w:rPr>
        <w:t>0505814634</w:t>
      </w:r>
      <w:r w:rsidRPr="008E0B5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8E0B53">
        <w:rPr>
          <w:rFonts w:ascii="KufiStandardGK" w:hAnsi="KufiStandardGK" w:cs="KufiStandardGK"/>
          <w:b/>
          <w:bCs/>
          <w:sz w:val="28"/>
          <w:szCs w:val="28"/>
          <w:rtl/>
        </w:rPr>
        <w:t>جوال</w:t>
      </w:r>
    </w:p>
    <w:sectPr w:rsidR="008E0B53" w:rsidRPr="008E0B53" w:rsidSect="00982C1E">
      <w:footerReference w:type="even" r:id="rId9"/>
      <w:footerReference w:type="default" r:id="rId10"/>
      <w:pgSz w:w="11906" w:h="16838"/>
      <w:pgMar w:top="2340" w:right="1800" w:bottom="1440" w:left="1152" w:header="630" w:footer="706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94" w:rsidRDefault="00D96994" w:rsidP="002416B7">
      <w:pPr>
        <w:spacing w:after="0" w:line="240" w:lineRule="auto"/>
      </w:pPr>
      <w:r>
        <w:separator/>
      </w:r>
    </w:p>
  </w:endnote>
  <w:endnote w:type="continuationSeparator" w:id="0">
    <w:p w:rsidR="00D96994" w:rsidRDefault="00D96994" w:rsidP="002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Cambria"/>
    <w:charset w:val="B2"/>
    <w:family w:val="auto"/>
    <w:pitch w:val="variable"/>
    <w:sig w:usb0="00002001" w:usb1="00000000" w:usb2="00000000" w:usb3="00000000" w:csb0="00000040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Default="00DF29FB" w:rsidP="001C623A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cs="Arial"/>
      </w:rPr>
      <w:fldChar w:fldCharType="begin"/>
    </w:r>
    <w:r w:rsidR="00A571C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571C2" w:rsidRDefault="00A571C2" w:rsidP="007B3ED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C2" w:rsidRDefault="00DF29FB" w:rsidP="001C623A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cs="Arial"/>
      </w:rPr>
      <w:fldChar w:fldCharType="begin"/>
    </w:r>
    <w:r w:rsidR="00A571C2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D460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A571C2" w:rsidRDefault="00A571C2" w:rsidP="007B3EDD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94" w:rsidRDefault="00D96994" w:rsidP="002416B7">
      <w:pPr>
        <w:spacing w:after="0" w:line="240" w:lineRule="auto"/>
      </w:pPr>
      <w:r>
        <w:separator/>
      </w:r>
    </w:p>
  </w:footnote>
  <w:footnote w:type="continuationSeparator" w:id="0">
    <w:p w:rsidR="00D96994" w:rsidRDefault="00D96994" w:rsidP="0024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060"/>
    <w:multiLevelType w:val="hybridMultilevel"/>
    <w:tmpl w:val="A27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51E1"/>
    <w:multiLevelType w:val="hybridMultilevel"/>
    <w:tmpl w:val="E820C70C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61F5"/>
    <w:multiLevelType w:val="hybridMultilevel"/>
    <w:tmpl w:val="1672657A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F1007"/>
    <w:multiLevelType w:val="hybridMultilevel"/>
    <w:tmpl w:val="3E8258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87"/>
    <w:rsid w:val="00002F9B"/>
    <w:rsid w:val="00043596"/>
    <w:rsid w:val="00054382"/>
    <w:rsid w:val="000572A4"/>
    <w:rsid w:val="00057D46"/>
    <w:rsid w:val="000B6E9D"/>
    <w:rsid w:val="000C0E53"/>
    <w:rsid w:val="000E040B"/>
    <w:rsid w:val="000E1739"/>
    <w:rsid w:val="000E4DE1"/>
    <w:rsid w:val="00107FE3"/>
    <w:rsid w:val="00116524"/>
    <w:rsid w:val="0012532B"/>
    <w:rsid w:val="00135AC9"/>
    <w:rsid w:val="00175834"/>
    <w:rsid w:val="00181C03"/>
    <w:rsid w:val="00195A2E"/>
    <w:rsid w:val="001C623A"/>
    <w:rsid w:val="001E57B0"/>
    <w:rsid w:val="00200F6C"/>
    <w:rsid w:val="00216366"/>
    <w:rsid w:val="00216413"/>
    <w:rsid w:val="00225EC0"/>
    <w:rsid w:val="002416B7"/>
    <w:rsid w:val="00247935"/>
    <w:rsid w:val="00256C47"/>
    <w:rsid w:val="002601A1"/>
    <w:rsid w:val="00284058"/>
    <w:rsid w:val="002A5168"/>
    <w:rsid w:val="002E0772"/>
    <w:rsid w:val="002E0E05"/>
    <w:rsid w:val="0030003C"/>
    <w:rsid w:val="00315DB7"/>
    <w:rsid w:val="00331493"/>
    <w:rsid w:val="003443CA"/>
    <w:rsid w:val="00357287"/>
    <w:rsid w:val="00362011"/>
    <w:rsid w:val="00381B85"/>
    <w:rsid w:val="003931C0"/>
    <w:rsid w:val="003A07EB"/>
    <w:rsid w:val="003A36B6"/>
    <w:rsid w:val="003E6AB8"/>
    <w:rsid w:val="00403B69"/>
    <w:rsid w:val="0042119D"/>
    <w:rsid w:val="004304B6"/>
    <w:rsid w:val="00445455"/>
    <w:rsid w:val="00456F34"/>
    <w:rsid w:val="00464552"/>
    <w:rsid w:val="00466E87"/>
    <w:rsid w:val="00471F00"/>
    <w:rsid w:val="00482EB5"/>
    <w:rsid w:val="00492098"/>
    <w:rsid w:val="004C7A46"/>
    <w:rsid w:val="00501468"/>
    <w:rsid w:val="00516CD0"/>
    <w:rsid w:val="00542718"/>
    <w:rsid w:val="00545805"/>
    <w:rsid w:val="005708FD"/>
    <w:rsid w:val="00572802"/>
    <w:rsid w:val="0057319F"/>
    <w:rsid w:val="00582874"/>
    <w:rsid w:val="005E2A6D"/>
    <w:rsid w:val="005F5D56"/>
    <w:rsid w:val="00607D62"/>
    <w:rsid w:val="00617873"/>
    <w:rsid w:val="00624112"/>
    <w:rsid w:val="0065468C"/>
    <w:rsid w:val="00657DD3"/>
    <w:rsid w:val="00660381"/>
    <w:rsid w:val="00663E06"/>
    <w:rsid w:val="00666454"/>
    <w:rsid w:val="00695ABC"/>
    <w:rsid w:val="006A272B"/>
    <w:rsid w:val="006A3BA4"/>
    <w:rsid w:val="006B06A5"/>
    <w:rsid w:val="006D147E"/>
    <w:rsid w:val="006E3BEA"/>
    <w:rsid w:val="006E51F8"/>
    <w:rsid w:val="006F35F4"/>
    <w:rsid w:val="006F7AA6"/>
    <w:rsid w:val="00700DD8"/>
    <w:rsid w:val="00701CED"/>
    <w:rsid w:val="007106FF"/>
    <w:rsid w:val="00714A99"/>
    <w:rsid w:val="0075746F"/>
    <w:rsid w:val="00794252"/>
    <w:rsid w:val="007B3EDD"/>
    <w:rsid w:val="007C7CFC"/>
    <w:rsid w:val="007D5FE1"/>
    <w:rsid w:val="007E69E0"/>
    <w:rsid w:val="007E76F3"/>
    <w:rsid w:val="007F01D4"/>
    <w:rsid w:val="007F4F95"/>
    <w:rsid w:val="007F5652"/>
    <w:rsid w:val="00817A58"/>
    <w:rsid w:val="00847545"/>
    <w:rsid w:val="00860A4B"/>
    <w:rsid w:val="008626D1"/>
    <w:rsid w:val="00893C95"/>
    <w:rsid w:val="00896AEC"/>
    <w:rsid w:val="0089750A"/>
    <w:rsid w:val="008A38EA"/>
    <w:rsid w:val="008A4FA3"/>
    <w:rsid w:val="008D3046"/>
    <w:rsid w:val="008E0B53"/>
    <w:rsid w:val="008E4097"/>
    <w:rsid w:val="008E426A"/>
    <w:rsid w:val="00953A81"/>
    <w:rsid w:val="00967B4F"/>
    <w:rsid w:val="009731CC"/>
    <w:rsid w:val="00975F81"/>
    <w:rsid w:val="00982C1E"/>
    <w:rsid w:val="009C3C4A"/>
    <w:rsid w:val="009C7EFA"/>
    <w:rsid w:val="009D0DE4"/>
    <w:rsid w:val="009D2704"/>
    <w:rsid w:val="009E2994"/>
    <w:rsid w:val="00A1212E"/>
    <w:rsid w:val="00A16A48"/>
    <w:rsid w:val="00A571C2"/>
    <w:rsid w:val="00A80399"/>
    <w:rsid w:val="00A91571"/>
    <w:rsid w:val="00AB296F"/>
    <w:rsid w:val="00AB52FD"/>
    <w:rsid w:val="00AD2F90"/>
    <w:rsid w:val="00AE042E"/>
    <w:rsid w:val="00AF5077"/>
    <w:rsid w:val="00B1700F"/>
    <w:rsid w:val="00B33D86"/>
    <w:rsid w:val="00B465C5"/>
    <w:rsid w:val="00B46A0E"/>
    <w:rsid w:val="00B555C5"/>
    <w:rsid w:val="00B85603"/>
    <w:rsid w:val="00BA5E83"/>
    <w:rsid w:val="00BE5E9F"/>
    <w:rsid w:val="00BF79E3"/>
    <w:rsid w:val="00C0425C"/>
    <w:rsid w:val="00C817C6"/>
    <w:rsid w:val="00C90DF9"/>
    <w:rsid w:val="00CB5AE0"/>
    <w:rsid w:val="00CC6E23"/>
    <w:rsid w:val="00CC6E24"/>
    <w:rsid w:val="00CD4602"/>
    <w:rsid w:val="00CF49AA"/>
    <w:rsid w:val="00D13578"/>
    <w:rsid w:val="00D25E43"/>
    <w:rsid w:val="00D302FF"/>
    <w:rsid w:val="00D46463"/>
    <w:rsid w:val="00D46635"/>
    <w:rsid w:val="00D6523C"/>
    <w:rsid w:val="00D80599"/>
    <w:rsid w:val="00D96994"/>
    <w:rsid w:val="00DA5504"/>
    <w:rsid w:val="00DD0412"/>
    <w:rsid w:val="00DF29FB"/>
    <w:rsid w:val="00DF3D69"/>
    <w:rsid w:val="00E246DF"/>
    <w:rsid w:val="00E3168D"/>
    <w:rsid w:val="00E34F7C"/>
    <w:rsid w:val="00E53DAA"/>
    <w:rsid w:val="00E56F2B"/>
    <w:rsid w:val="00E777D4"/>
    <w:rsid w:val="00EB27FA"/>
    <w:rsid w:val="00EB6EC8"/>
    <w:rsid w:val="00EB7C91"/>
    <w:rsid w:val="00EC2C6E"/>
    <w:rsid w:val="00ED5755"/>
    <w:rsid w:val="00F36941"/>
    <w:rsid w:val="00F423FD"/>
    <w:rsid w:val="00F67AE3"/>
    <w:rsid w:val="00FA295E"/>
    <w:rsid w:val="00FC25CF"/>
    <w:rsid w:val="00FC6B13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758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6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6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7B3E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636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A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fheed@yahoo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E4AE-8DD9-2744-A8A7-6DB6ADC0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Concept Architecture</vt:lpstr>
    </vt:vector>
  </TitlesOfParts>
  <Company/>
  <LinksUpToDate>false</LinksUpToDate>
  <CharactersWithSpaces>2055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mailto:alfheed@yahoo.com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Architecture</dc:title>
  <dc:subject/>
  <dc:creator>loai</dc:creator>
  <cp:keywords/>
  <cp:lastModifiedBy>Janice Hall</cp:lastModifiedBy>
  <cp:revision>2</cp:revision>
  <cp:lastPrinted>2011-08-01T11:12:00Z</cp:lastPrinted>
  <dcterms:created xsi:type="dcterms:W3CDTF">2012-04-01T21:15:00Z</dcterms:created>
  <dcterms:modified xsi:type="dcterms:W3CDTF">2012-04-01T21:15:00Z</dcterms:modified>
</cp:coreProperties>
</file>