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rebuchet MS" w:cs="Trebuchet MS" w:hAnsi="Trebuchet MS" w:eastAsia="Trebuchet MS"/>
        </w:rPr>
      </w:pPr>
    </w:p>
    <w:tbl>
      <w:tblPr>
        <w:tblW w:w="171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60"/>
        <w:gridCol w:w="9630"/>
      </w:tblGrid>
      <w:tr>
        <w:tblPrEx>
          <w:shd w:val="clear" w:color="auto" w:fill="ced7e7"/>
        </w:tblPrEx>
        <w:trPr>
          <w:trHeight w:val="570" w:hRule="atLeast"/>
        </w:trPr>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shd w:val="nil" w:color="auto" w:fill="auto"/>
              </w:rPr>
            </w:pPr>
            <w:r>
              <w:rPr>
                <w:rFonts w:ascii="Trebuchet MS" w:hAnsi="Trebuchet MS"/>
                <w:b w:val="1"/>
                <w:bCs w:val="1"/>
                <w:shd w:val="nil" w:color="auto" w:fill="auto"/>
                <w:rtl w:val="0"/>
                <w:lang w:val="en-US"/>
              </w:rPr>
              <w:t>Target Grade</w:t>
            </w:r>
            <w:r>
              <w:rPr>
                <w:rFonts w:ascii="Trebuchet MS" w:hAnsi="Trebuchet MS"/>
                <w:i w:val="1"/>
                <w:iCs w:val="1"/>
                <w:shd w:val="nil" w:color="auto" w:fill="auto"/>
                <w:rtl w:val="0"/>
                <w:lang w:val="en-US"/>
              </w:rPr>
              <w:t xml:space="preserve">: </w:t>
            </w:r>
          </w:p>
          <w:p>
            <w:pPr>
              <w:pStyle w:val="Body"/>
              <w:bidi w:val="0"/>
              <w:ind w:left="0" w:right="0" w:firstLine="0"/>
              <w:jc w:val="left"/>
              <w:rPr>
                <w:rtl w:val="0"/>
              </w:rPr>
            </w:pPr>
            <w:r>
              <w:rPr>
                <w:rFonts w:ascii="Trebuchet MS" w:hAnsi="Trebuchet MS"/>
                <w:shd w:val="nil" w:color="auto" w:fill="auto"/>
                <w:rtl w:val="0"/>
                <w:lang w:val="en-US"/>
              </w:rPr>
              <w:t>High School</w:t>
            </w:r>
          </w:p>
        </w:tc>
        <w:tc>
          <w:tcPr>
            <w:tcW w:type="dxa" w:w="9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shd w:val="nil" w:color="auto" w:fill="auto"/>
              </w:rPr>
            </w:pPr>
            <w:r>
              <w:rPr>
                <w:rFonts w:ascii="Trebuchet MS" w:hAnsi="Trebuchet MS"/>
                <w:b w:val="1"/>
                <w:bCs w:val="1"/>
                <w:shd w:val="nil" w:color="auto" w:fill="auto"/>
                <w:rtl w:val="0"/>
                <w:lang w:val="en-US"/>
              </w:rPr>
              <w:t>Lesson Title:</w:t>
            </w:r>
            <w:r>
              <w:rPr>
                <w:rFonts w:ascii="Trebuchet MS" w:hAnsi="Trebuchet MS"/>
                <w:shd w:val="nil" w:color="auto" w:fill="auto"/>
                <w:rtl w:val="0"/>
                <w:lang w:val="en-US"/>
              </w:rPr>
              <w:t xml:space="preserve"> </w:t>
            </w:r>
            <w:r>
              <w:rPr>
                <w:rFonts w:ascii="Trebuchet MS" w:hAnsi="Trebuchet MS"/>
                <w:b w:val="1"/>
                <w:bCs w:val="1"/>
                <w:shd w:val="nil" w:color="auto" w:fill="auto"/>
                <w:rtl w:val="0"/>
                <w:lang w:val="en-US"/>
              </w:rPr>
              <w:t>Variation is Essential</w:t>
            </w:r>
          </w:p>
          <w:p>
            <w:pPr>
              <w:pStyle w:val="Body"/>
              <w:bidi w:val="0"/>
              <w:ind w:left="0" w:right="0" w:firstLine="0"/>
              <w:jc w:val="left"/>
              <w:rPr>
                <w:rFonts w:ascii="Trebuchet MS" w:cs="Trebuchet MS" w:hAnsi="Trebuchet MS" w:eastAsia="Trebuchet MS"/>
                <w:b w:val="1"/>
                <w:bCs w:val="1"/>
                <w:shd w:val="nil" w:color="auto" w:fill="auto"/>
                <w:rtl w:val="0"/>
              </w:rPr>
            </w:pPr>
            <w:r>
              <w:rPr>
                <w:rFonts w:ascii="Trebuchet MS" w:hAnsi="Trebuchet MS"/>
                <w:b w:val="1"/>
                <w:bCs w:val="1"/>
                <w:shd w:val="nil" w:color="auto" w:fill="auto"/>
                <w:rtl w:val="0"/>
                <w:lang w:val="en-US"/>
              </w:rPr>
              <w:t>Developed by:  David Upegui</w:t>
            </w:r>
          </w:p>
          <w:p>
            <w:pPr>
              <w:pStyle w:val="Body"/>
              <w:bidi w:val="0"/>
              <w:ind w:left="0" w:right="0" w:firstLine="0"/>
              <w:jc w:val="left"/>
              <w:rPr>
                <w:rFonts w:ascii="Trebuchet MS" w:cs="Trebuchet MS" w:hAnsi="Trebuchet MS" w:eastAsia="Trebuchet MS"/>
                <w:b w:val="1"/>
                <w:bCs w:val="1"/>
                <w:shd w:val="nil" w:color="auto" w:fill="auto"/>
                <w:rtl w:val="0"/>
              </w:rPr>
            </w:pPr>
            <w:r>
              <w:rPr>
                <w:rFonts w:ascii="Trebuchet MS" w:hAnsi="Trebuchet MS"/>
                <w:b w:val="1"/>
                <w:bCs w:val="1"/>
                <w:shd w:val="nil" w:color="auto" w:fill="auto"/>
                <w:rtl w:val="0"/>
                <w:lang w:val="en-US"/>
              </w:rPr>
              <w:t>Central Falls High School</w:t>
            </w:r>
          </w:p>
          <w:p>
            <w:pPr>
              <w:pStyle w:val="Body"/>
              <w:bidi w:val="0"/>
              <w:ind w:left="0" w:right="0" w:firstLine="0"/>
              <w:jc w:val="left"/>
              <w:rPr>
                <w:rtl w:val="0"/>
              </w:rPr>
            </w:pPr>
            <w:r>
              <w:rPr>
                <w:rFonts w:ascii="Trebuchet MS" w:hAnsi="Trebuchet MS"/>
                <w:b w:val="1"/>
                <w:bCs w:val="1"/>
                <w:shd w:val="nil" w:color="auto" w:fill="auto"/>
                <w:rtl w:val="0"/>
                <w:lang w:val="en-US"/>
              </w:rPr>
              <w:t>Central Falls, Rhode Island</w:t>
            </w:r>
          </w:p>
        </w:tc>
      </w:tr>
      <w:tr>
        <w:tblPrEx>
          <w:shd w:val="clear" w:color="auto" w:fill="ced7e7"/>
        </w:tblPrEx>
        <w:trPr>
          <w:trHeight w:val="850" w:hRule="atLeast"/>
        </w:trPr>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b w:val="1"/>
                <w:bCs w:val="1"/>
                <w:shd w:val="nil" w:color="auto" w:fill="auto"/>
                <w:rtl w:val="0"/>
                <w:lang w:val="en-US"/>
              </w:rPr>
              <w:t>Topic</w:t>
            </w:r>
            <w:r>
              <w:rPr>
                <w:rFonts w:ascii="Trebuchet MS" w:hAnsi="Trebuchet MS"/>
                <w:shd w:val="nil" w:color="auto" w:fill="auto"/>
                <w:rtl w:val="0"/>
                <w:lang w:val="en-US"/>
              </w:rPr>
              <w:t>: Biology - Evolution: general definition of biological evolution, tenets of evolution, natural vs. artificial selection, selective pressure.</w:t>
            </w:r>
          </w:p>
        </w:tc>
        <w:tc>
          <w:tcPr>
            <w:tcW w:type="dxa" w:w="9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410" w:hRule="atLeast"/>
        </w:trPr>
        <w:tc>
          <w:tcPr>
            <w:tcW w:type="dxa" w:w="171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b w:val="1"/>
                <w:bCs w:val="1"/>
                <w:shd w:val="nil" w:color="auto" w:fill="auto"/>
              </w:rPr>
            </w:pPr>
            <w:r>
              <w:rPr>
                <w:rFonts w:ascii="Trebuchet MS" w:hAnsi="Trebuchet MS"/>
                <w:b w:val="1"/>
                <w:bCs w:val="1"/>
                <w:shd w:val="nil" w:color="auto" w:fill="auto"/>
                <w:rtl w:val="0"/>
                <w:lang w:val="en-US"/>
              </w:rPr>
              <w:t xml:space="preserve">State Standard </w:t>
            </w:r>
            <w:r>
              <w:rPr>
                <w:rFonts w:ascii="Trebuchet MS" w:hAnsi="Trebuchet MS" w:hint="default"/>
                <w:b w:val="1"/>
                <w:bCs w:val="1"/>
                <w:shd w:val="nil" w:color="auto" w:fill="auto"/>
                <w:rtl w:val="0"/>
                <w:lang w:val="en-US"/>
              </w:rPr>
              <w:t xml:space="preserve">– </w:t>
            </w:r>
            <w:r>
              <w:rPr>
                <w:rFonts w:ascii="Trebuchet MS" w:hAnsi="Trebuchet MS"/>
                <w:b w:val="1"/>
                <w:bCs w:val="1"/>
                <w:shd w:val="nil" w:color="auto" w:fill="auto"/>
                <w:rtl w:val="0"/>
                <w:lang w:val="en-US"/>
              </w:rPr>
              <w:t>NGSS Performance Expectation(s)</w:t>
            </w:r>
          </w:p>
          <w:p>
            <w:pPr>
              <w:pStyle w:val="Body"/>
              <w:bidi w:val="0"/>
              <w:ind w:left="0" w:right="0" w:firstLine="0"/>
              <w:jc w:val="left"/>
              <w:rPr>
                <w:rtl w:val="0"/>
              </w:rPr>
            </w:pPr>
            <w:r>
              <w:rPr>
                <w:rFonts w:ascii="Trebuchet MS" w:hAnsi="Trebuchet MS"/>
                <w:b w:val="1"/>
                <w:bCs w:val="1"/>
                <w:outline w:val="0"/>
                <w:color w:val="333333"/>
                <w:u w:color="333333"/>
                <w:shd w:val="nil" w:color="auto" w:fill="auto"/>
                <w:rtl w:val="0"/>
                <w:lang w:val="en-US"/>
                <w14:textFill>
                  <w14:solidFill>
                    <w14:srgbClr w14:val="333333"/>
                  </w14:solidFill>
                </w14:textFill>
              </w:rPr>
              <w:t>HS-LS4-4.   Construct an explanation based on evidence for how</w:t>
            </w:r>
            <w:r>
              <w:rPr>
                <w:rFonts w:ascii="Trebuchet MS" w:hAnsi="Trebuchet MS" w:hint="default"/>
                <w:b w:val="1"/>
                <w:bCs w:val="1"/>
                <w:outline w:val="0"/>
                <w:color w:val="333333"/>
                <w:u w:color="333333"/>
                <w:shd w:val="nil" w:color="auto" w:fill="auto"/>
                <w:rtl w:val="0"/>
                <w:lang w:val="en-US"/>
                <w14:textFill>
                  <w14:solidFill>
                    <w14:srgbClr w14:val="333333"/>
                  </w14:solidFill>
                </w14:textFill>
              </w:rPr>
              <w:t> </w:t>
            </w:r>
            <w:r>
              <w:rPr>
                <w:rFonts w:ascii="Trebuchet MS" w:hAnsi="Trebuchet MS"/>
                <w:b w:val="1"/>
                <w:bCs w:val="1"/>
                <w:outline w:val="0"/>
                <w:color w:val="333333"/>
                <w:u w:color="333333"/>
                <w:shd w:val="nil" w:color="auto" w:fill="auto"/>
                <w:rtl w:val="0"/>
                <w:lang w:val="en-US"/>
                <w14:textFill>
                  <w14:solidFill>
                    <w14:srgbClr w14:val="333333"/>
                  </w14:solidFill>
                </w14:textFill>
              </w:rPr>
              <w:t>natural selection</w:t>
            </w:r>
            <w:r>
              <w:rPr>
                <w:rFonts w:ascii="Trebuchet MS" w:hAnsi="Trebuchet MS" w:hint="default"/>
                <w:b w:val="1"/>
                <w:bCs w:val="1"/>
                <w:outline w:val="0"/>
                <w:color w:val="333333"/>
                <w:u w:color="333333"/>
                <w:shd w:val="nil" w:color="auto" w:fill="auto"/>
                <w:rtl w:val="0"/>
                <w:lang w:val="en-US"/>
                <w14:textFill>
                  <w14:solidFill>
                    <w14:srgbClr w14:val="333333"/>
                  </w14:solidFill>
                </w14:textFill>
              </w:rPr>
              <w:t> </w:t>
            </w:r>
            <w:r>
              <w:rPr>
                <w:rFonts w:ascii="Trebuchet MS" w:hAnsi="Trebuchet MS"/>
                <w:b w:val="1"/>
                <w:bCs w:val="1"/>
                <w:outline w:val="0"/>
                <w:color w:val="333333"/>
                <w:u w:color="333333"/>
                <w:shd w:val="nil" w:color="auto" w:fill="auto"/>
                <w:rtl w:val="0"/>
                <w:lang w:val="en-US"/>
                <w14:textFill>
                  <w14:solidFill>
                    <w14:srgbClr w14:val="333333"/>
                  </w14:solidFill>
                </w14:textFill>
              </w:rPr>
              <w:t>leads to</w:t>
            </w:r>
            <w:r>
              <w:rPr>
                <w:rFonts w:ascii="Trebuchet MS" w:hAnsi="Trebuchet MS" w:hint="default"/>
                <w:b w:val="1"/>
                <w:bCs w:val="1"/>
                <w:outline w:val="0"/>
                <w:color w:val="333333"/>
                <w:u w:color="333333"/>
                <w:shd w:val="nil" w:color="auto" w:fill="auto"/>
                <w:rtl w:val="0"/>
                <w:lang w:val="en-US"/>
                <w14:textFill>
                  <w14:solidFill>
                    <w14:srgbClr w14:val="333333"/>
                  </w14:solidFill>
                </w14:textFill>
              </w:rPr>
              <w:t> </w:t>
            </w:r>
            <w:r>
              <w:rPr>
                <w:rFonts w:ascii="Trebuchet MS" w:hAnsi="Trebuchet MS"/>
                <w:b w:val="1"/>
                <w:bCs w:val="1"/>
                <w:outline w:val="0"/>
                <w:color w:val="333333"/>
                <w:u w:color="333333"/>
                <w:shd w:val="nil" w:color="auto" w:fill="auto"/>
                <w:rtl w:val="0"/>
                <w:lang w:val="en-US"/>
                <w14:textFill>
                  <w14:solidFill>
                    <w14:srgbClr w14:val="333333"/>
                  </w14:solidFill>
                </w14:textFill>
              </w:rPr>
              <w:t>adaptation of populations.</w:t>
            </w:r>
            <w:r>
              <w:rPr>
                <w:rFonts w:ascii="Trebuchet MS" w:hAnsi="Trebuchet MS" w:hint="default"/>
                <w:b w:val="1"/>
                <w:bCs w:val="1"/>
                <w:outline w:val="0"/>
                <w:color w:val="333333"/>
                <w:u w:color="333333"/>
                <w:shd w:val="nil" w:color="auto" w:fill="auto"/>
                <w:rtl w:val="0"/>
                <w:lang w:val="en-US"/>
                <w14:textFill>
                  <w14:solidFill>
                    <w14:srgbClr w14:val="333333"/>
                  </w14:solidFill>
                </w14:textFill>
              </w:rPr>
              <w:t> </w:t>
            </w:r>
            <w:r>
              <w:rPr>
                <w:rFonts w:ascii="Trebuchet MS" w:hAnsi="Trebuchet MS"/>
                <w:outline w:val="0"/>
                <w:color w:val="dd0000"/>
                <w:u w:color="dd0000"/>
                <w:shd w:val="nil" w:color="auto" w:fill="auto"/>
                <w:rtl w:val="0"/>
                <w:lang w:val="en-US"/>
                <w14:textFill>
                  <w14:solidFill>
                    <w14:srgbClr w14:val="DD0000"/>
                  </w14:solidFill>
                </w14:textFill>
              </w:rPr>
              <w:t>[Clarification Statement: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tc>
      </w:tr>
      <w:tr>
        <w:tblPrEx>
          <w:shd w:val="clear" w:color="auto" w:fill="ced7e7"/>
        </w:tblPrEx>
        <w:trPr>
          <w:trHeight w:val="1410" w:hRule="atLeast"/>
        </w:trPr>
        <w:tc>
          <w:tcPr>
            <w:tcW w:type="dxa" w:w="171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b w:val="1"/>
                <w:bCs w:val="1"/>
                <w:shd w:val="nil" w:color="auto" w:fill="auto"/>
              </w:rPr>
            </w:pPr>
            <w:r>
              <w:rPr>
                <w:rFonts w:ascii="Trebuchet MS" w:hAnsi="Trebuchet MS"/>
                <w:b w:val="1"/>
                <w:bCs w:val="1"/>
                <w:shd w:val="nil" w:color="auto" w:fill="auto"/>
                <w:rtl w:val="0"/>
                <w:lang w:val="en-US"/>
              </w:rPr>
              <w:t>Lesson Performance Expectations</w:t>
            </w:r>
          </w:p>
          <w:p>
            <w:pPr>
              <w:pStyle w:val="Body"/>
              <w:bidi w:val="0"/>
              <w:ind w:left="0" w:right="0" w:firstLine="0"/>
              <w:jc w:val="left"/>
              <w:rPr>
                <w:rFonts w:ascii="Trebuchet MS" w:cs="Trebuchet MS" w:hAnsi="Trebuchet MS" w:eastAsia="Trebuchet MS"/>
                <w:b w:val="1"/>
                <w:bCs w:val="1"/>
                <w:shd w:val="nil" w:color="auto" w:fill="auto"/>
                <w:rtl w:val="0"/>
              </w:rPr>
            </w:pPr>
            <w:r>
              <w:rPr>
                <w:rFonts w:ascii="Trebuchet MS" w:hAnsi="Trebuchet MS"/>
                <w:b w:val="0"/>
                <w:bCs w:val="0"/>
                <w:shd w:val="nil" w:color="auto" w:fill="auto"/>
                <w:rtl w:val="0"/>
                <w:lang w:val="en-US"/>
              </w:rPr>
              <w:t>Students will</w:t>
            </w:r>
          </w:p>
          <w:p>
            <w:pPr>
              <w:pStyle w:val="Body"/>
              <w:numPr>
                <w:ilvl w:val="0"/>
                <w:numId w:val="1"/>
              </w:numPr>
              <w:bidi w:val="0"/>
              <w:ind w:right="0"/>
              <w:jc w:val="left"/>
              <w:rPr>
                <w:rFonts w:ascii="Trebuchet MS" w:hAnsi="Trebuchet MS"/>
                <w:rtl w:val="0"/>
                <w:lang w:val="en-US"/>
              </w:rPr>
            </w:pPr>
            <w:r>
              <w:rPr>
                <w:rFonts w:ascii="Trebuchet MS" w:hAnsi="Trebuchet MS"/>
                <w:shd w:val="nil" w:color="auto" w:fill="auto"/>
                <w:rtl w:val="0"/>
                <w:lang w:val="en-US"/>
              </w:rPr>
              <w:t xml:space="preserve">Use a </w:t>
            </w:r>
            <w:r>
              <w:rPr>
                <w:rFonts w:ascii="Trebuchet MS" w:hAnsi="Trebuchet MS"/>
                <w:b w:val="1"/>
                <w:bCs w:val="1"/>
                <w:outline w:val="0"/>
                <w:color w:val="0070c0"/>
                <w:u w:color="0070c0"/>
                <w:shd w:val="nil" w:color="auto" w:fill="auto"/>
                <w:rtl w:val="0"/>
                <w:lang w:val="en-US"/>
                <w14:textFill>
                  <w14:solidFill>
                    <w14:srgbClr w14:val="0070C0"/>
                  </w14:solidFill>
                </w14:textFill>
              </w:rPr>
              <w:t>model</w:t>
            </w:r>
            <w:r>
              <w:rPr>
                <w:rFonts w:ascii="Trebuchet MS" w:hAnsi="Trebuchet MS"/>
                <w:shd w:val="nil" w:color="auto" w:fill="auto"/>
                <w:rtl w:val="0"/>
                <w:lang w:val="en-US"/>
              </w:rPr>
              <w:t xml:space="preserve"> (kidney beans) to explore the natural variations within a population.</w:t>
            </w:r>
          </w:p>
          <w:p>
            <w:pPr>
              <w:pStyle w:val="Body"/>
              <w:numPr>
                <w:ilvl w:val="0"/>
                <w:numId w:val="1"/>
              </w:numPr>
              <w:bidi w:val="0"/>
              <w:ind w:right="0"/>
              <w:jc w:val="left"/>
              <w:rPr>
                <w:rFonts w:ascii="Trebuchet MS" w:hAnsi="Trebuchet MS"/>
                <w:rtl w:val="0"/>
                <w:lang w:val="en-US"/>
              </w:rPr>
            </w:pPr>
            <w:r>
              <w:rPr>
                <w:rFonts w:ascii="Trebuchet MS" w:hAnsi="Trebuchet MS"/>
                <w:b w:val="1"/>
                <w:bCs w:val="1"/>
                <w:outline w:val="0"/>
                <w:color w:val="38761d"/>
                <w:u w:color="38761d"/>
                <w:shd w:val="nil" w:color="auto" w:fill="auto"/>
                <w:rtl w:val="0"/>
                <w:lang w:val="en-US"/>
                <w14:textFill>
                  <w14:solidFill>
                    <w14:srgbClr w14:val="38761D"/>
                  </w14:solidFill>
                </w14:textFill>
              </w:rPr>
              <w:t>Measure differences</w:t>
            </w:r>
            <w:r>
              <w:rPr>
                <w:rFonts w:ascii="Trebuchet MS" w:hAnsi="Trebuchet MS"/>
                <w:shd w:val="nil" w:color="auto" w:fill="auto"/>
                <w:rtl w:val="0"/>
                <w:lang w:val="en-US"/>
              </w:rPr>
              <w:t xml:space="preserve"> between individuals in a population (population of beans).</w:t>
            </w:r>
          </w:p>
          <w:p>
            <w:pPr>
              <w:pStyle w:val="Body"/>
              <w:numPr>
                <w:ilvl w:val="0"/>
                <w:numId w:val="1"/>
              </w:numPr>
              <w:bidi w:val="0"/>
              <w:ind w:right="0"/>
              <w:jc w:val="left"/>
              <w:rPr>
                <w:rFonts w:ascii="Trebuchet MS" w:hAnsi="Trebuchet MS"/>
                <w:rtl w:val="0"/>
                <w:lang w:val="en-US"/>
              </w:rPr>
            </w:pPr>
            <w:r>
              <w:rPr>
                <w:rFonts w:ascii="Trebuchet MS" w:hAnsi="Trebuchet MS"/>
                <w:b w:val="1"/>
                <w:bCs w:val="1"/>
                <w:outline w:val="0"/>
                <w:color w:val="0070c0"/>
                <w:u w:color="0070c0"/>
                <w:shd w:val="nil" w:color="auto" w:fill="auto"/>
                <w:rtl w:val="0"/>
                <w:lang w:val="en-US"/>
                <w14:textFill>
                  <w14:solidFill>
                    <w14:srgbClr w14:val="0070C0"/>
                  </w14:solidFill>
                </w14:textFill>
              </w:rPr>
              <w:t>Explain</w:t>
            </w:r>
            <w:r>
              <w:rPr>
                <w:rFonts w:ascii="Trebuchet MS" w:hAnsi="Trebuchet MS"/>
                <w:shd w:val="nil" w:color="auto" w:fill="auto"/>
                <w:rtl w:val="0"/>
                <w:lang w:val="en-US"/>
              </w:rPr>
              <w:t xml:space="preserve"> how genetic/phenotypic variation is a key part of biological evolution because it is a prerequisite for natural selection</w:t>
            </w:r>
          </w:p>
        </w:tc>
      </w:tr>
      <w:tr>
        <w:tblPrEx>
          <w:shd w:val="clear" w:color="auto" w:fill="ced7e7"/>
        </w:tblPrEx>
        <w:trPr>
          <w:trHeight w:val="290" w:hRule="atLeast"/>
        </w:trPr>
        <w:tc>
          <w:tcPr>
            <w:tcW w:type="dxa" w:w="171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rebuchet MS" w:hAnsi="Trebuchet MS"/>
                <w:b w:val="1"/>
                <w:bCs w:val="1"/>
                <w:i w:val="1"/>
                <w:iCs w:val="1"/>
                <w:shd w:val="nil" w:color="auto" w:fill="auto"/>
                <w:rtl w:val="0"/>
                <w:lang w:val="en-US"/>
              </w:rPr>
              <w:t xml:space="preserve">Lesson Length - </w:t>
            </w:r>
            <w:r>
              <w:rPr>
                <w:rFonts w:ascii="Trebuchet MS" w:hAnsi="Trebuchet MS"/>
                <w:i w:val="1"/>
                <w:iCs w:val="1"/>
                <w:shd w:val="nil" w:color="auto" w:fill="auto"/>
                <w:rtl w:val="0"/>
                <w:lang w:val="en-US"/>
              </w:rPr>
              <w:t>Two - 45 to 55-minute class periods,  Lesson can be modified accordingly</w:t>
            </w:r>
          </w:p>
        </w:tc>
      </w:tr>
      <w:tr>
        <w:tblPrEx>
          <w:shd w:val="clear" w:color="auto" w:fill="ced7e7"/>
        </w:tblPrEx>
        <w:trPr>
          <w:trHeight w:val="2180" w:hRule="atLeast"/>
        </w:trPr>
        <w:tc>
          <w:tcPr>
            <w:tcW w:type="dxa" w:w="171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rebuchet MS" w:cs="Trebuchet MS" w:hAnsi="Trebuchet MS" w:eastAsia="Trebuchet MS"/>
                <w:shd w:val="nil" w:color="auto" w:fill="auto"/>
              </w:rPr>
            </w:pPr>
            <w:r>
              <w:rPr>
                <w:rFonts w:ascii="Trebuchet MS" w:hAnsi="Trebuchet MS"/>
                <w:b w:val="1"/>
                <w:bCs w:val="1"/>
                <w:i w:val="1"/>
                <w:iCs w:val="1"/>
                <w:shd w:val="nil" w:color="auto" w:fill="auto"/>
                <w:rtl w:val="0"/>
                <w:lang w:val="en-US"/>
              </w:rPr>
              <w:t>Materials</w:t>
            </w:r>
          </w:p>
          <w:p>
            <w:pPr>
              <w:pStyle w:val="Body"/>
              <w:numPr>
                <w:ilvl w:val="0"/>
                <w:numId w:val="2"/>
              </w:numPr>
              <w:bidi w:val="0"/>
              <w:spacing w:line="276" w:lineRule="auto"/>
              <w:ind w:right="0"/>
              <w:jc w:val="left"/>
              <w:rPr>
                <w:rFonts w:ascii="Trebuchet MS" w:hAnsi="Trebuchet MS"/>
                <w:rtl w:val="0"/>
                <w:lang w:val="en-US"/>
              </w:rPr>
            </w:pPr>
            <w:r>
              <w:rPr>
                <w:rFonts w:ascii="Trebuchet MS" w:hAnsi="Trebuchet MS"/>
                <w:shd w:val="nil" w:color="auto" w:fill="auto"/>
                <w:rtl w:val="0"/>
                <w:lang w:val="en-US"/>
              </w:rPr>
              <w:t xml:space="preserve">Bag of 50 dried kidney beans* (or any other kind of beans) beans (NOTE: teacher should </w:t>
            </w:r>
            <w:r>
              <w:rPr>
                <w:rFonts w:ascii="Trebuchet MS" w:hAnsi="Trebuchet MS" w:hint="default"/>
                <w:shd w:val="nil" w:color="auto" w:fill="auto"/>
                <w:rtl w:val="0"/>
                <w:lang w:val="en-US"/>
              </w:rPr>
              <w:t>“</w:t>
            </w:r>
            <w:r>
              <w:rPr>
                <w:rFonts w:ascii="Trebuchet MS" w:hAnsi="Trebuchet MS"/>
                <w:shd w:val="nil" w:color="auto" w:fill="auto"/>
                <w:rtl w:val="0"/>
                <w:lang w:val="en-US"/>
              </w:rPr>
              <w:t>pre-make</w:t>
            </w:r>
            <w:r>
              <w:rPr>
                <w:rFonts w:ascii="Trebuchet MS" w:hAnsi="Trebuchet MS" w:hint="default"/>
                <w:shd w:val="nil" w:color="auto" w:fill="auto"/>
                <w:rtl w:val="0"/>
                <w:lang w:val="en-US"/>
              </w:rPr>
              <w:t xml:space="preserve">” </w:t>
            </w:r>
            <w:r>
              <w:rPr>
                <w:rFonts w:ascii="Trebuchet MS" w:hAnsi="Trebuchet MS"/>
                <w:shd w:val="nil" w:color="auto" w:fill="auto"/>
                <w:rtl w:val="0"/>
                <w:lang w:val="en-US"/>
              </w:rPr>
              <w:t>these bags)</w:t>
            </w:r>
          </w:p>
          <w:p>
            <w:pPr>
              <w:pStyle w:val="Body"/>
              <w:numPr>
                <w:ilvl w:val="0"/>
                <w:numId w:val="2"/>
              </w:numPr>
              <w:bidi w:val="0"/>
              <w:spacing w:line="276" w:lineRule="auto"/>
              <w:ind w:right="0"/>
              <w:jc w:val="left"/>
              <w:rPr>
                <w:rFonts w:ascii="Trebuchet MS" w:hAnsi="Trebuchet MS"/>
                <w:rtl w:val="0"/>
                <w:lang w:val="en-US"/>
              </w:rPr>
            </w:pPr>
            <w:r>
              <w:rPr>
                <w:rFonts w:ascii="Trebuchet MS" w:hAnsi="Trebuchet MS"/>
                <w:shd w:val="nil" w:color="auto" w:fill="auto"/>
                <w:rtl w:val="0"/>
                <w:lang w:val="en-US"/>
              </w:rPr>
              <w:t>metric rulers</w:t>
            </w:r>
          </w:p>
          <w:p>
            <w:pPr>
              <w:pStyle w:val="Body"/>
              <w:numPr>
                <w:ilvl w:val="0"/>
                <w:numId w:val="2"/>
              </w:numPr>
              <w:bidi w:val="0"/>
              <w:spacing w:line="276" w:lineRule="auto"/>
              <w:ind w:right="0"/>
              <w:jc w:val="left"/>
              <w:rPr>
                <w:rFonts w:ascii="Trebuchet MS" w:hAnsi="Trebuchet MS"/>
                <w:rtl w:val="0"/>
                <w:lang w:val="en-US"/>
              </w:rPr>
            </w:pPr>
            <w:r>
              <w:rPr>
                <w:rFonts w:ascii="Trebuchet MS" w:hAnsi="Trebuchet MS"/>
                <w:shd w:val="nil" w:color="auto" w:fill="auto"/>
                <w:rtl w:val="0"/>
                <w:lang w:val="en-US"/>
              </w:rPr>
              <w:t>graphing paper</w:t>
            </w:r>
          </w:p>
          <w:p>
            <w:pPr>
              <w:pStyle w:val="Body"/>
              <w:numPr>
                <w:ilvl w:val="0"/>
                <w:numId w:val="2"/>
              </w:numPr>
              <w:bidi w:val="0"/>
              <w:spacing w:line="276" w:lineRule="auto"/>
              <w:ind w:right="0"/>
              <w:jc w:val="left"/>
              <w:rPr>
                <w:rFonts w:ascii="Trebuchet MS" w:hAnsi="Trebuchet MS"/>
                <w:rtl w:val="0"/>
                <w:lang w:val="en-US"/>
              </w:rPr>
            </w:pPr>
            <w:r>
              <w:rPr>
                <w:rFonts w:ascii="Trebuchet MS" w:hAnsi="Trebuchet MS"/>
                <w:shd w:val="nil" w:color="auto" w:fill="auto"/>
                <w:rtl w:val="0"/>
                <w:lang w:val="en-US"/>
              </w:rPr>
              <w:t xml:space="preserve">Table 1 - </w:t>
            </w:r>
            <w:r>
              <w:rPr>
                <w:rStyle w:val="Hyperlink.0"/>
                <w:rFonts w:ascii="Trebuchet MS" w:cs="Trebuchet MS" w:hAnsi="Trebuchet MS" w:eastAsia="Trebuchet MS"/>
              </w:rPr>
              <w:fldChar w:fldCharType="begin" w:fldLock="0"/>
            </w:r>
            <w:r>
              <w:rPr>
                <w:rStyle w:val="Hyperlink.0"/>
                <w:rFonts w:ascii="Trebuchet MS" w:cs="Trebuchet MS" w:hAnsi="Trebuchet MS" w:eastAsia="Trebuchet MS"/>
              </w:rPr>
              <w:instrText xml:space="preserve"> HYPERLINK "https://docs.google.com/document/d/10vxowUzzpLuaoarxR7A5u61oWWMmii-WK4Zl6RtJq-M/edit?usp=sharing"</w:instrText>
            </w:r>
            <w:r>
              <w:rPr>
                <w:rStyle w:val="Hyperlink.0"/>
                <w:rFonts w:ascii="Trebuchet MS" w:cs="Trebuchet MS" w:hAnsi="Trebuchet MS" w:eastAsia="Trebuchet MS"/>
              </w:rPr>
              <w:fldChar w:fldCharType="separate" w:fldLock="0"/>
            </w:r>
            <w:r>
              <w:rPr>
                <w:rStyle w:val="Hyperlink.0"/>
                <w:rFonts w:ascii="Trebuchet MS" w:hAnsi="Trebuchet MS"/>
                <w:rtl w:val="0"/>
                <w:lang w:val="en-US"/>
              </w:rPr>
              <w:t>Variation is Essential Organizer</w:t>
            </w:r>
            <w:r>
              <w:rPr>
                <w:rFonts w:ascii="Trebuchet MS" w:cs="Trebuchet MS" w:hAnsi="Trebuchet MS" w:eastAsia="Trebuchet MS"/>
              </w:rPr>
              <w:fldChar w:fldCharType="end" w:fldLock="0"/>
            </w:r>
          </w:p>
          <w:p>
            <w:pPr>
              <w:pStyle w:val="Body"/>
              <w:numPr>
                <w:ilvl w:val="0"/>
                <w:numId w:val="2"/>
              </w:numPr>
              <w:bidi w:val="0"/>
              <w:spacing w:line="276" w:lineRule="auto"/>
              <w:ind w:right="0"/>
              <w:jc w:val="left"/>
              <w:rPr>
                <w:rFonts w:ascii="Trebuchet MS" w:hAnsi="Trebuchet MS"/>
                <w:rtl w:val="0"/>
                <w:lang w:val="en-US"/>
              </w:rPr>
            </w:pPr>
            <w:r>
              <w:rPr>
                <w:rStyle w:val="None"/>
                <w:rFonts w:ascii="Trebuchet MS" w:hAnsi="Trebuchet MS"/>
                <w:shd w:val="nil" w:color="auto" w:fill="auto"/>
                <w:rtl w:val="0"/>
                <w:lang w:val="en-US"/>
              </w:rPr>
              <w:t xml:space="preserve">Table 2 - </w:t>
            </w:r>
            <w:r>
              <w:rPr>
                <w:rStyle w:val="Hyperlink.0"/>
                <w:rFonts w:ascii="Trebuchet MS" w:cs="Trebuchet MS" w:hAnsi="Trebuchet MS" w:eastAsia="Trebuchet MS"/>
              </w:rPr>
              <w:fldChar w:fldCharType="begin" w:fldLock="0"/>
            </w:r>
            <w:r>
              <w:rPr>
                <w:rStyle w:val="Hyperlink.0"/>
                <w:rFonts w:ascii="Trebuchet MS" w:cs="Trebuchet MS" w:hAnsi="Trebuchet MS" w:eastAsia="Trebuchet MS"/>
              </w:rPr>
              <w:instrText xml:space="preserve"> HYPERLINK "https://docs.google.com/document/d/1FkD7jBcrtxgB0LmKzUMofvEQZLqLRI9aFVW3Dt_TSLY/edit?usp=sharing"</w:instrText>
            </w:r>
            <w:r>
              <w:rPr>
                <w:rStyle w:val="Hyperlink.0"/>
                <w:rFonts w:ascii="Trebuchet MS" w:cs="Trebuchet MS" w:hAnsi="Trebuchet MS" w:eastAsia="Trebuchet MS"/>
              </w:rPr>
              <w:fldChar w:fldCharType="separate" w:fldLock="0"/>
            </w:r>
            <w:r>
              <w:rPr>
                <w:rStyle w:val="Hyperlink.0"/>
                <w:rFonts w:ascii="Trebuchet MS" w:hAnsi="Trebuchet MS"/>
                <w:rtl w:val="0"/>
                <w:lang w:val="en-US"/>
              </w:rPr>
              <w:t>Bean Size Summary Sheet</w:t>
            </w:r>
            <w:r>
              <w:rPr>
                <w:rFonts w:ascii="Trebuchet MS" w:cs="Trebuchet MS" w:hAnsi="Trebuchet MS" w:eastAsia="Trebuchet MS"/>
              </w:rPr>
              <w:fldChar w:fldCharType="end" w:fldLock="0"/>
            </w:r>
          </w:p>
          <w:p>
            <w:pPr>
              <w:pStyle w:val="Body"/>
              <w:numPr>
                <w:ilvl w:val="0"/>
                <w:numId w:val="2"/>
              </w:numPr>
              <w:bidi w:val="0"/>
              <w:spacing w:line="276" w:lineRule="auto"/>
              <w:ind w:right="0"/>
              <w:jc w:val="left"/>
              <w:rPr>
                <w:rFonts w:ascii="Trebuchet MS" w:cs="Trebuchet MS" w:hAnsi="Trebuchet MS" w:eastAsia="Trebuchet MS"/>
                <w:rtl w:val="0"/>
              </w:rPr>
            </w:pPr>
            <w:r>
              <w:rPr>
                <w:rStyle w:val="Hyperlink.0"/>
                <w:rFonts w:ascii="Trebuchet MS" w:cs="Trebuchet MS" w:hAnsi="Trebuchet MS" w:eastAsia="Trebuchet MS"/>
              </w:rPr>
              <w:fldChar w:fldCharType="begin" w:fldLock="0"/>
            </w:r>
            <w:r>
              <w:rPr>
                <w:rStyle w:val="Hyperlink.0"/>
                <w:rFonts w:ascii="Trebuchet MS" w:cs="Trebuchet MS" w:hAnsi="Trebuchet MS" w:eastAsia="Trebuchet MS"/>
              </w:rPr>
              <w:instrText xml:space="preserve"> HYPERLINK "https://docs.google.com/document/d/1j67cb-D22-ldX431akzfiDfIlk7p_NUV3BWgIy-oklo/edit?usp=sharing"</w:instrText>
            </w:r>
            <w:r>
              <w:rPr>
                <w:rStyle w:val="Hyperlink.0"/>
                <w:rFonts w:ascii="Trebuchet MS" w:cs="Trebuchet MS" w:hAnsi="Trebuchet MS" w:eastAsia="Trebuchet MS"/>
              </w:rPr>
              <w:fldChar w:fldCharType="separate" w:fldLock="0"/>
            </w:r>
            <w:r>
              <w:rPr>
                <w:rStyle w:val="Hyperlink.0"/>
                <w:rFonts w:ascii="Trebuchet MS" w:hAnsi="Trebuchet MS"/>
                <w:rtl w:val="0"/>
                <w:lang w:val="en-US"/>
              </w:rPr>
              <w:t>Group Questions (cut into strips)</w:t>
            </w:r>
            <w:r>
              <w:rPr>
                <w:rFonts w:ascii="Trebuchet MS" w:cs="Trebuchet MS" w:hAnsi="Trebuchet MS" w:eastAsia="Trebuchet MS"/>
              </w:rPr>
              <w:fldChar w:fldCharType="end" w:fldLock="0"/>
            </w:r>
          </w:p>
        </w:tc>
      </w:tr>
      <w:tr>
        <w:tblPrEx>
          <w:shd w:val="clear" w:color="auto" w:fill="ced7e7"/>
        </w:tblPrEx>
        <w:trPr>
          <w:trHeight w:val="570" w:hRule="atLeast"/>
        </w:trPr>
        <w:tc>
          <w:tcPr>
            <w:tcW w:type="dxa" w:w="171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Trebuchet MS" w:hAnsi="Trebuchet MS"/>
                <w:b w:val="1"/>
                <w:bCs w:val="1"/>
                <w:i w:val="1"/>
                <w:iCs w:val="1"/>
                <w:shd w:val="nil" w:color="auto" w:fill="auto"/>
                <w:rtl w:val="0"/>
                <w:lang w:val="en-US"/>
              </w:rPr>
              <w:t xml:space="preserve">Safety:  </w:t>
            </w:r>
            <w:r>
              <w:rPr>
                <w:rStyle w:val="None"/>
                <w:rFonts w:ascii="Trebuchet MS" w:hAnsi="Trebuchet MS"/>
                <w:i w:val="1"/>
                <w:iCs w:val="1"/>
                <w:shd w:val="nil" w:color="auto" w:fill="auto"/>
                <w:rtl w:val="0"/>
                <w:lang w:val="en-US"/>
              </w:rPr>
              <w:t>*Warning: these uncooked kidney beans are NOT to be consumed. Eating raw beans can cause severe nausea, vomiting and diarrhea due to high concentration of a chemical called phytohemagglutinin (which is destroyed when properly cooked).</w:t>
            </w:r>
          </w:p>
        </w:tc>
      </w:tr>
    </w:tbl>
    <w:p>
      <w:pPr>
        <w:pStyle w:val="Body"/>
        <w:widowControl w:val="0"/>
        <w:rPr>
          <w:rStyle w:val="None"/>
          <w:rFonts w:ascii="Trebuchet MS" w:cs="Trebuchet MS" w:hAnsi="Trebuchet MS" w:eastAsia="Trebuchet MS"/>
        </w:rPr>
      </w:pPr>
    </w:p>
    <w:p>
      <w:pPr>
        <w:pStyle w:val="Body"/>
      </w:pPr>
      <w:r>
        <w:rPr>
          <w:rStyle w:val="None"/>
          <w:rFonts w:ascii="Arial Unicode MS" w:cs="Arial Unicode MS" w:hAnsi="Arial Unicode MS" w:eastAsia="Arial Unicode MS"/>
          <w:b w:val="0"/>
          <w:bCs w:val="0"/>
          <w:i w:val="0"/>
          <w:iCs w:val="0"/>
        </w:rPr>
        <w:br w:type="page"/>
      </w:r>
    </w:p>
    <w:p>
      <w:pPr>
        <w:pStyle w:val="Body"/>
      </w:pPr>
    </w:p>
    <w:tbl>
      <w:tblPr>
        <w:tblW w:w="171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90"/>
      </w:tblGrid>
      <w:tr>
        <w:tblPrEx>
          <w:shd w:val="clear" w:color="auto" w:fill="ced7e7"/>
        </w:tblPrEx>
        <w:trPr>
          <w:trHeight w:val="570" w:hRule="atLeast"/>
        </w:trPr>
        <w:tc>
          <w:tcPr>
            <w:tcW w:type="dxa" w:w="17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Investigative Phenomenon</w:t>
            </w:r>
          </w:p>
          <w:p>
            <w:pPr>
              <w:pStyle w:val="Body"/>
              <w:bidi w:val="0"/>
              <w:ind w:left="0" w:right="0" w:firstLine="0"/>
              <w:jc w:val="left"/>
              <w:rPr>
                <w:rtl w:val="0"/>
              </w:rPr>
            </w:pPr>
            <w:r>
              <w:rPr>
                <w:rStyle w:val="None"/>
                <w:rFonts w:ascii="Trebuchet MS" w:hAnsi="Trebuchet MS"/>
                <w:b w:val="0"/>
                <w:bCs w:val="0"/>
                <w:shd w:val="nil" w:color="auto" w:fill="auto"/>
                <w:rtl w:val="0"/>
                <w:lang w:val="en-US"/>
              </w:rPr>
              <w:t>Variation in a population is an important factor for the survival of a species.</w:t>
            </w:r>
          </w:p>
        </w:tc>
      </w:tr>
    </w:tbl>
    <w:p>
      <w:pPr>
        <w:pStyle w:val="Body"/>
        <w:widowControl w:val="0"/>
      </w:pPr>
    </w:p>
    <w:p>
      <w:pPr>
        <w:pStyle w:val="Body"/>
        <w:rPr>
          <w:rStyle w:val="None"/>
          <w:rFonts w:ascii="Trebuchet MS" w:cs="Trebuchet MS" w:hAnsi="Trebuchet MS" w:eastAsia="Trebuchet MS"/>
        </w:rPr>
      </w:pPr>
    </w:p>
    <w:tbl>
      <w:tblPr>
        <w:tblW w:w="171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385"/>
        <w:gridCol w:w="8790"/>
      </w:tblGrid>
      <w:tr>
        <w:tblPrEx>
          <w:shd w:val="clear" w:color="auto" w:fill="ced7e7"/>
        </w:tblPrEx>
        <w:trPr>
          <w:trHeight w:val="290" w:hRule="atLeast"/>
        </w:trPr>
        <w:tc>
          <w:tcPr>
            <w:tcW w:type="dxa" w:w="171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rebuchet MS" w:cs="Trebuchet MS" w:hAnsi="Trebuchet MS" w:eastAsia="Trebuchet MS"/>
                <w:b w:val="1"/>
                <w:bCs w:val="1"/>
              </w:rPr>
              <w:fldChar w:fldCharType="begin" w:fldLock="0"/>
            </w:r>
            <w:r>
              <w:rPr>
                <w:rStyle w:val="Hyperlink.0"/>
                <w:rFonts w:ascii="Trebuchet MS" w:cs="Trebuchet MS" w:hAnsi="Trebuchet MS" w:eastAsia="Trebuchet MS"/>
                <w:b w:val="1"/>
                <w:bCs w:val="1"/>
              </w:rPr>
              <w:instrText xml:space="preserve"> HYPERLINK \l "bookmark" </w:instrText>
            </w:r>
            <w:r>
              <w:rPr>
                <w:rStyle w:val="Hyperlink.0"/>
                <w:rFonts w:ascii="Trebuchet MS" w:cs="Trebuchet MS" w:hAnsi="Trebuchet MS" w:eastAsia="Trebuchet MS"/>
                <w:b w:val="1"/>
                <w:bCs w:val="1"/>
              </w:rPr>
              <w:fldChar w:fldCharType="separate" w:fldLock="0"/>
            </w:r>
            <w:r>
              <w:rPr>
                <w:rStyle w:val="Hyperlink.0"/>
                <w:rFonts w:ascii="Trebuchet MS" w:hAnsi="Trebuchet MS"/>
                <w:b w:val="1"/>
                <w:bCs w:val="1"/>
                <w:rtl w:val="0"/>
                <w:lang w:val="en-US"/>
              </w:rPr>
              <w:t>Engage Phase</w:t>
            </w:r>
            <w:r>
              <w:rPr>
                <w:rFonts w:ascii="Trebuchet MS" w:cs="Trebuchet MS" w:hAnsi="Trebuchet MS" w:eastAsia="Trebuchet MS"/>
                <w:b w:val="1"/>
                <w:bCs w:val="1"/>
              </w:rPr>
              <w:fldChar w:fldCharType="end" w:fldLock="0"/>
            </w:r>
          </w:p>
        </w:tc>
      </w:tr>
      <w:tr>
        <w:tblPrEx>
          <w:shd w:val="clear" w:color="auto" w:fill="ced7e7"/>
        </w:tblPrEx>
        <w:trPr>
          <w:trHeight w:val="3090" w:hRule="atLeast"/>
        </w:trPr>
        <w:tc>
          <w:tcPr>
            <w:tcW w:type="dxa" w:w="8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What Is the Teacher Doing? (lesson fits into 50 min but could be adapted accordingly to extend into two class periods.)</w:t>
            </w:r>
          </w:p>
          <w:p>
            <w:pPr>
              <w:pStyle w:val="Body"/>
              <w:bidi w:val="0"/>
              <w:ind w:left="0" w:right="0" w:firstLine="0"/>
              <w:jc w:val="left"/>
              <w:rPr>
                <w:rtl w:val="0"/>
              </w:rPr>
            </w:pPr>
            <w:r>
              <w:rPr>
                <w:rStyle w:val="None"/>
                <w:rFonts w:ascii="Trebuchet MS" w:hAnsi="Trebuchet MS"/>
                <w:b w:val="0"/>
                <w:bCs w:val="0"/>
                <w:shd w:val="nil" w:color="auto" w:fill="auto"/>
                <w:rtl w:val="0"/>
                <w:lang w:val="en-US"/>
              </w:rPr>
              <w:t xml:space="preserve">This lesson centers around the concept of variation.  Students should have prior understanding of what variation is prior to the lesson.  This may be accomplished by providing the students with the definition: </w:t>
            </w:r>
            <w:r>
              <w:rPr>
                <w:rStyle w:val="None"/>
                <w:rFonts w:ascii="Trebuchet MS" w:hAnsi="Trebuchet MS"/>
                <w:b w:val="0"/>
                <w:bCs w:val="0"/>
                <w:i w:val="1"/>
                <w:iCs w:val="1"/>
                <w:outline w:val="0"/>
                <w:color w:val="222222"/>
                <w:u w:color="222222"/>
                <w:shd w:val="clear" w:color="auto" w:fill="ffffff"/>
                <w:rtl w:val="0"/>
                <w:lang w:val="en-US"/>
                <w14:textFill>
                  <w14:solidFill>
                    <w14:srgbClr w14:val="222222"/>
                  </w14:solidFill>
                </w14:textFill>
              </w:rPr>
              <w:t xml:space="preserve">any difference between cells, individual organisms, or groups of organisms of any species caused either by genetic differences (genotypic </w:t>
            </w:r>
            <w:r>
              <w:rPr>
                <w:rStyle w:val="None"/>
                <w:rFonts w:ascii="Trebuchet MS" w:hAnsi="Trebuchet MS"/>
                <w:b w:val="1"/>
                <w:bCs w:val="1"/>
                <w:i w:val="1"/>
                <w:iCs w:val="1"/>
                <w:outline w:val="0"/>
                <w:color w:val="222222"/>
                <w:u w:color="222222"/>
                <w:shd w:val="nil" w:color="auto" w:fill="auto"/>
                <w:rtl w:val="0"/>
                <w:lang w:val="en-US"/>
                <w14:textFill>
                  <w14:solidFill>
                    <w14:srgbClr w14:val="222222"/>
                  </w14:solidFill>
                </w14:textFill>
              </w:rPr>
              <w:t>variation</w:t>
            </w:r>
            <w:r>
              <w:rPr>
                <w:rStyle w:val="None"/>
                <w:rFonts w:ascii="Trebuchet MS" w:hAnsi="Trebuchet MS"/>
                <w:b w:val="0"/>
                <w:bCs w:val="0"/>
                <w:i w:val="1"/>
                <w:iCs w:val="1"/>
                <w:outline w:val="0"/>
                <w:color w:val="222222"/>
                <w:u w:color="222222"/>
                <w:shd w:val="clear" w:color="auto" w:fill="ffffff"/>
                <w:rtl w:val="0"/>
                <w:lang w:val="en-US"/>
                <w14:textFill>
                  <w14:solidFill>
                    <w14:srgbClr w14:val="222222"/>
                  </w14:solidFill>
                </w14:textFill>
              </w:rPr>
              <w:t xml:space="preserve">) or by the effect of environmental factors on the expression of the genetic potentials (phenotypic </w:t>
            </w:r>
            <w:r>
              <w:rPr>
                <w:rStyle w:val="None"/>
                <w:rFonts w:ascii="Trebuchet MS" w:hAnsi="Trebuchet MS"/>
                <w:b w:val="1"/>
                <w:bCs w:val="1"/>
                <w:i w:val="1"/>
                <w:iCs w:val="1"/>
                <w:outline w:val="0"/>
                <w:color w:val="222222"/>
                <w:u w:color="222222"/>
                <w:shd w:val="nil" w:color="auto" w:fill="auto"/>
                <w:rtl w:val="0"/>
                <w:lang w:val="en-US"/>
                <w14:textFill>
                  <w14:solidFill>
                    <w14:srgbClr w14:val="222222"/>
                  </w14:solidFill>
                </w14:textFill>
              </w:rPr>
              <w:t>variation</w:t>
            </w:r>
            <w:r>
              <w:rPr>
                <w:rStyle w:val="None"/>
                <w:rFonts w:ascii="Trebuchet MS" w:hAnsi="Trebuchet MS"/>
                <w:b w:val="0"/>
                <w:bCs w:val="0"/>
                <w:i w:val="1"/>
                <w:iCs w:val="1"/>
                <w:outline w:val="0"/>
                <w:color w:val="222222"/>
                <w:u w:color="222222"/>
                <w:shd w:val="clear" w:color="auto" w:fill="ffffff"/>
                <w:rtl w:val="0"/>
                <w:lang w:val="en-US"/>
                <w14:textFill>
                  <w14:solidFill>
                    <w14:srgbClr w14:val="222222"/>
                  </w14:solidFill>
                </w14:textFill>
              </w:rPr>
              <w:t xml:space="preserve">) </w:t>
            </w:r>
            <w:r>
              <w:rPr>
                <w:rStyle w:val="None"/>
                <w:rFonts w:ascii="Trebuchet MS" w:hAnsi="Trebuchet MS"/>
                <w:b w:val="0"/>
                <w:bCs w:val="0"/>
                <w:outline w:val="0"/>
                <w:color w:val="222222"/>
                <w:u w:color="222222"/>
                <w:shd w:val="clear" w:color="auto" w:fill="ffffff"/>
                <w:rtl w:val="0"/>
                <w:lang w:val="en-US"/>
                <w14:textFill>
                  <w14:solidFill>
                    <w14:srgbClr w14:val="222222"/>
                  </w14:solidFill>
                </w14:textFill>
              </w:rPr>
              <w:t xml:space="preserve">or by having the students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obtain this information</w:t>
            </w:r>
            <w:r>
              <w:rPr>
                <w:rStyle w:val="None"/>
                <w:rFonts w:ascii="Trebuchet MS" w:hAnsi="Trebuchet MS"/>
                <w:b w:val="0"/>
                <w:bCs w:val="0"/>
                <w:outline w:val="0"/>
                <w:color w:val="222222"/>
                <w:u w:color="222222"/>
                <w:shd w:val="nil" w:color="auto" w:fill="auto"/>
                <w:rtl w:val="0"/>
                <w:lang w:val="en-US"/>
                <w14:textFill>
                  <w14:solidFill>
                    <w14:srgbClr w14:val="222222"/>
                  </w14:solidFill>
                </w14:textFill>
              </w:rPr>
              <w:t xml:space="preserve"> </w:t>
            </w:r>
            <w:r>
              <w:rPr>
                <w:rStyle w:val="None"/>
                <w:rFonts w:ascii="Trebuchet MS" w:hAnsi="Trebuchet MS"/>
                <w:b w:val="0"/>
                <w:bCs w:val="0"/>
                <w:outline w:val="0"/>
                <w:color w:val="222222"/>
                <w:u w:color="222222"/>
                <w:shd w:val="clear" w:color="auto" w:fill="ffffff"/>
                <w:rtl w:val="0"/>
                <w:lang w:val="en-US"/>
                <w14:textFill>
                  <w14:solidFill>
                    <w14:srgbClr w14:val="222222"/>
                  </w14:solidFill>
                </w14:textFill>
              </w:rPr>
              <w:t>by researching the internet, their text, or other materials in advance of the lesson.</w:t>
            </w:r>
          </w:p>
        </w:tc>
        <w:tc>
          <w:tcPr>
            <w:tcW w:type="dxa" w:w="8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What are the Students (Ss) Doing?</w:t>
            </w:r>
          </w:p>
          <w:p>
            <w:pPr>
              <w:pStyle w:val="Body"/>
              <w:bidi w:val="0"/>
              <w:ind w:left="0" w:right="0" w:firstLine="0"/>
              <w:jc w:val="left"/>
              <w:rPr>
                <w:rtl w:val="0"/>
              </w:rPr>
            </w:pPr>
            <w:r>
              <w:rPr>
                <w:rStyle w:val="None"/>
                <w:rFonts w:ascii="Trebuchet MS" w:hAnsi="Trebuchet MS"/>
                <w:i w:val="1"/>
                <w:iCs w:val="1"/>
                <w:shd w:val="nil" w:color="auto" w:fill="auto"/>
                <w:rtl w:val="0"/>
                <w:lang w:val="en-US"/>
              </w:rPr>
              <w:t xml:space="preserve">Though students may have the working definition of variation they, most </w:t>
            </w:r>
            <w:r>
              <w:rPr>
                <w:rStyle w:val="None"/>
                <w:rFonts w:ascii="Trebuchet MS" w:hAnsi="Trebuchet MS"/>
                <w:shd w:val="nil" w:color="auto" w:fill="auto"/>
                <w:rtl w:val="0"/>
                <w:lang w:val="en-US"/>
              </w:rPr>
              <w:t xml:space="preserve">likely, will need to make sense of this concept.  Variation is a key concept that leads to a deeper understanding of Biodiversity.  The Framework for K-12 Science Education states </w:t>
            </w:r>
            <w:r>
              <w:rPr>
                <w:rStyle w:val="None"/>
                <w:rFonts w:ascii="Trebuchet MS" w:hAnsi="Trebuchet MS" w:hint="default"/>
                <w:shd w:val="nil" w:color="auto" w:fill="auto"/>
                <w:rtl w:val="0"/>
                <w:lang w:val="en-US"/>
              </w:rPr>
              <w:t>“</w:t>
            </w:r>
            <w:r>
              <w:rPr>
                <w:rStyle w:val="None"/>
                <w:rFonts w:ascii="Trebuchet MS" w:hAnsi="Trebuchet MS"/>
                <w:shd w:val="nil" w:color="auto" w:fill="auto"/>
                <w:rtl w:val="0"/>
                <w:lang w:val="en-US"/>
              </w:rPr>
              <w:t xml:space="preserve">variation of genetically determined traits in a population may give some members a reproductive advantage in a given environment. (NRC, 2012 p. 141).  The goal of this BLOSSOMS lesson is for students to </w:t>
            </w:r>
            <w:r>
              <w:rPr>
                <w:rStyle w:val="None"/>
                <w:rFonts w:ascii="Trebuchet MS" w:hAnsi="Trebuchet MS" w:hint="default"/>
                <w:shd w:val="nil" w:color="auto" w:fill="auto"/>
                <w:rtl w:val="0"/>
                <w:lang w:val="en-US"/>
              </w:rPr>
              <w:t>“</w:t>
            </w:r>
            <w:r>
              <w:rPr>
                <w:rStyle w:val="None"/>
                <w:rFonts w:ascii="Trebuchet MS" w:hAnsi="Trebuchet MS"/>
                <w:shd w:val="nil" w:color="auto" w:fill="auto"/>
                <w:rtl w:val="0"/>
                <w:lang w:val="en-US"/>
              </w:rPr>
              <w:t>figure out</w:t>
            </w:r>
            <w:r>
              <w:rPr>
                <w:rStyle w:val="None"/>
                <w:rFonts w:ascii="Trebuchet MS" w:hAnsi="Trebuchet MS" w:hint="default"/>
                <w:shd w:val="nil" w:color="auto" w:fill="auto"/>
                <w:rtl w:val="0"/>
                <w:lang w:val="en-US"/>
              </w:rPr>
              <w:t xml:space="preserve">” </w:t>
            </w:r>
            <w:r>
              <w:rPr>
                <w:rStyle w:val="None"/>
                <w:rFonts w:ascii="Trebuchet MS" w:hAnsi="Trebuchet MS"/>
                <w:shd w:val="nil" w:color="auto" w:fill="auto"/>
                <w:rtl w:val="0"/>
                <w:lang w:val="en-US"/>
              </w:rPr>
              <w:t>the importance of variation and its role in determining biodiversity</w:t>
            </w:r>
          </w:p>
        </w:tc>
      </w:tr>
      <w:tr>
        <w:tblPrEx>
          <w:shd w:val="clear" w:color="auto" w:fill="ced7e7"/>
        </w:tblPrEx>
        <w:trPr>
          <w:trHeight w:val="5330" w:hRule="atLeast"/>
        </w:trPr>
        <w:tc>
          <w:tcPr>
            <w:tcW w:type="dxa" w:w="8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i w:val="1"/>
                <w:iCs w:val="1"/>
                <w:outline w:val="0"/>
                <w:color w:val="222222"/>
                <w:u w:color="222222"/>
                <w:shd w:val="clear" w:color="auto" w:fill="ffffff"/>
                <w14:textFill>
                  <w14:solidFill>
                    <w14:srgbClr w14:val="222222"/>
                  </w14:solidFill>
                </w14:textFill>
              </w:rPr>
            </w:pPr>
            <w:r>
              <w:rPr>
                <w:rStyle w:val="None"/>
                <w:rFonts w:ascii="Trebuchet MS" w:hAnsi="Trebuchet MS"/>
                <w:b w:val="1"/>
                <w:bCs w:val="1"/>
                <w:i w:val="0"/>
                <w:iCs w:val="0"/>
                <w:outline w:val="0"/>
                <w:color w:val="000000"/>
                <w:u w:color="000000"/>
                <w:shd w:val="nil" w:color="auto" w:fill="auto"/>
                <w:rtl w:val="0"/>
                <w:lang w:val="en-US"/>
                <w14:textFill>
                  <w14:solidFill>
                    <w14:srgbClr w14:val="000000"/>
                  </w14:solidFill>
                </w14:textFill>
              </w:rPr>
              <w:t>In the Classroom:</w:t>
            </w:r>
          </w:p>
          <w:p>
            <w:pPr>
              <w:pStyle w:val="Body"/>
              <w:bidi w:val="0"/>
              <w:ind w:left="0" w:right="0" w:firstLine="0"/>
              <w:jc w:val="left"/>
              <w:rPr>
                <w:rStyle w:val="None"/>
                <w:rFonts w:ascii="Trebuchet MS" w:cs="Trebuchet MS" w:hAnsi="Trebuchet MS" w:eastAsia="Trebuchet MS"/>
                <w:shd w:val="nil" w:color="auto" w:fill="auto"/>
                <w:rtl w:val="0"/>
              </w:rPr>
            </w:pPr>
            <w:r>
              <w:rPr>
                <w:rStyle w:val="None"/>
                <w:rFonts w:ascii="Trebuchet MS" w:hAnsi="Trebuchet MS"/>
                <w:shd w:val="nil" w:color="auto" w:fill="auto"/>
                <w:rtl w:val="0"/>
                <w:lang w:val="en-US"/>
              </w:rPr>
              <w:t>The teacher shows a video as a way to bring up variations within a population to light with students.   Some prompts which can be used to focus the students when introducing the video:</w:t>
            </w:r>
          </w:p>
          <w:p>
            <w:pPr>
              <w:pStyle w:val="Body"/>
              <w:numPr>
                <w:ilvl w:val="0"/>
                <w:numId w:val="3"/>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What did you notice in the video? What </w:t>
            </w:r>
            <w:r>
              <w:rPr>
                <w:rStyle w:val="None"/>
                <w:rFonts w:ascii="Trebuchet MS" w:hAnsi="Trebuchet MS"/>
                <w:b w:val="1"/>
                <w:bCs w:val="1"/>
                <w:outline w:val="0"/>
                <w:color w:val="00b050"/>
                <w:u w:color="00b050"/>
                <w:shd w:val="nil" w:color="auto" w:fill="auto"/>
                <w:rtl w:val="0"/>
                <w:lang w:val="en-US"/>
                <w14:textFill>
                  <w14:solidFill>
                    <w14:srgbClr w14:val="00B050"/>
                  </w14:solidFill>
                </w14:textFill>
              </w:rPr>
              <w:t>patterns</w:t>
            </w:r>
            <w:r>
              <w:rPr>
                <w:rStyle w:val="None"/>
                <w:rFonts w:ascii="Trebuchet MS" w:hAnsi="Trebuchet MS"/>
                <w:shd w:val="nil" w:color="auto" w:fill="auto"/>
                <w:rtl w:val="0"/>
                <w:lang w:val="en-US"/>
              </w:rPr>
              <w:t xml:space="preserve"> emerged?</w:t>
            </w:r>
          </w:p>
          <w:p>
            <w:pPr>
              <w:pStyle w:val="Body"/>
              <w:numPr>
                <w:ilvl w:val="0"/>
                <w:numId w:val="3"/>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What variation did you notice? Why does this variation exist? </w:t>
            </w:r>
          </w:p>
          <w:p>
            <w:pPr>
              <w:pStyle w:val="Body"/>
              <w:numPr>
                <w:ilvl w:val="0"/>
                <w:numId w:val="3"/>
              </w:numPr>
              <w:bidi w:val="0"/>
              <w:ind w:right="0"/>
              <w:jc w:val="left"/>
              <w:rPr>
                <w:rFonts w:ascii="Trebuchet MS" w:hAnsi="Trebuchet MS"/>
                <w:rtl w:val="0"/>
                <w:lang w:val="en-US"/>
              </w:rPr>
            </w:pPr>
            <w:r>
              <w:rPr>
                <w:rStyle w:val="None"/>
                <w:rFonts w:ascii="Trebuchet MS" w:hAnsi="Trebuchet MS"/>
                <w:shd w:val="nil" w:color="auto" w:fill="auto"/>
                <w:rtl w:val="0"/>
                <w:lang w:val="en-US"/>
              </w:rPr>
              <w:t>Why is variation within a population important? Why?</w:t>
            </w:r>
          </w:p>
          <w:p>
            <w:pPr>
              <w:pStyle w:val="Body"/>
              <w:bidi w:val="0"/>
              <w:ind w:left="0" w:right="0" w:firstLine="0"/>
              <w:jc w:val="left"/>
              <w:rPr>
                <w:rStyle w:val="None"/>
                <w:rFonts w:ascii="Trebuchet MS" w:cs="Trebuchet MS" w:hAnsi="Trebuchet MS" w:eastAsia="Trebuchet MS"/>
                <w:shd w:val="nil" w:color="auto" w:fill="auto"/>
                <w:rtl w:val="0"/>
              </w:rPr>
            </w:pPr>
            <w:r>
              <w:rPr>
                <w:rStyle w:val="None"/>
                <w:rFonts w:ascii="Trebuchet MS" w:hAnsi="Trebuchet MS"/>
                <w:shd w:val="nil" w:color="auto" w:fill="auto"/>
                <w:rtl w:val="0"/>
                <w:lang w:val="en-US"/>
              </w:rPr>
              <w:t xml:space="preserve">The teacher then plays the BLOSSOMS video, Variation is Essential from </w:t>
            </w:r>
            <w:r>
              <w:rPr>
                <w:rStyle w:val="None"/>
                <w:rFonts w:ascii="Trebuchet MS" w:hAnsi="Trebuchet MS"/>
                <w:b w:val="1"/>
                <w:bCs w:val="1"/>
                <w:shd w:val="nil" w:color="auto" w:fill="auto"/>
                <w:rtl w:val="0"/>
                <w:lang w:val="en-US"/>
              </w:rPr>
              <w:t>0:00 to 3:21</w:t>
            </w:r>
            <w:r>
              <w:rPr>
                <w:rStyle w:val="None"/>
                <w:rFonts w:ascii="Trebuchet MS" w:hAnsi="Trebuchet MS"/>
                <w:shd w:val="nil" w:color="auto" w:fill="auto"/>
                <w:rtl w:val="0"/>
                <w:lang w:val="en-US"/>
              </w:rPr>
              <w:t xml:space="preserve">.  At the </w:t>
            </w:r>
            <w:r>
              <w:rPr>
                <w:rStyle w:val="None"/>
                <w:rFonts w:ascii="Trebuchet MS" w:hAnsi="Trebuchet MS"/>
                <w:b w:val="1"/>
                <w:bCs w:val="1"/>
                <w:shd w:val="nil" w:color="auto" w:fill="auto"/>
                <w:rtl w:val="0"/>
                <w:lang w:val="en-US"/>
              </w:rPr>
              <w:t xml:space="preserve">3:21 </w:t>
            </w:r>
            <w:r>
              <w:rPr>
                <w:rStyle w:val="None"/>
                <w:rFonts w:ascii="Trebuchet MS" w:hAnsi="Trebuchet MS"/>
                <w:shd w:val="nil" w:color="auto" w:fill="auto"/>
                <w:rtl w:val="0"/>
                <w:lang w:val="en-US"/>
              </w:rPr>
              <w:t>mark pause the video to allow the students to discuss the questions on the screen (see What the Students are Doing on the right).</w:t>
            </w:r>
          </w:p>
          <w:p>
            <w:pPr>
              <w:pStyle w:val="Body"/>
              <w:rPr>
                <w:rStyle w:val="None"/>
                <w:rFonts w:ascii="Trebuchet MS" w:cs="Trebuchet MS" w:hAnsi="Trebuchet MS" w:eastAsia="Trebuchet MS"/>
                <w:shd w:val="nil" w:color="auto" w:fill="auto"/>
                <w:lang w:val="en-US"/>
              </w:rPr>
            </w:pPr>
          </w:p>
          <w:p>
            <w:pPr>
              <w:pStyle w:val="Body"/>
              <w:bidi w:val="0"/>
              <w:ind w:left="0" w:right="0" w:firstLine="0"/>
              <w:jc w:val="left"/>
              <w:rPr>
                <w:rStyle w:val="None"/>
                <w:rFonts w:ascii="Trebuchet MS" w:cs="Trebuchet MS" w:hAnsi="Trebuchet MS" w:eastAsia="Trebuchet MS"/>
                <w:i w:val="1"/>
                <w:iCs w:val="1"/>
                <w:shd w:val="nil" w:color="auto" w:fill="auto"/>
                <w:rtl w:val="0"/>
              </w:rPr>
            </w:pPr>
            <w:r>
              <w:rPr>
                <w:rStyle w:val="None"/>
                <w:rFonts w:ascii="Trebuchet MS" w:hAnsi="Trebuchet MS"/>
                <w:i w:val="1"/>
                <w:iCs w:val="1"/>
                <w:shd w:val="nil" w:color="auto" w:fill="auto"/>
                <w:rtl w:val="0"/>
                <w:lang w:val="en-US"/>
              </w:rPr>
              <w:t xml:space="preserve">Teacher should </w:t>
            </w:r>
            <w:r>
              <w:rPr>
                <w:rStyle w:val="None"/>
                <w:rFonts w:ascii="Trebuchet MS" w:hAnsi="Trebuchet MS" w:hint="default"/>
                <w:i w:val="1"/>
                <w:iCs w:val="1"/>
                <w:shd w:val="nil" w:color="auto" w:fill="auto"/>
                <w:rtl w:val="0"/>
                <w:lang w:val="en-US"/>
              </w:rPr>
              <w:t>“</w:t>
            </w:r>
            <w:r>
              <w:rPr>
                <w:rStyle w:val="None"/>
                <w:rFonts w:ascii="Trebuchet MS" w:hAnsi="Trebuchet MS"/>
                <w:i w:val="1"/>
                <w:iCs w:val="1"/>
                <w:shd w:val="nil" w:color="auto" w:fill="auto"/>
                <w:rtl w:val="0"/>
                <w:lang w:val="en-US"/>
              </w:rPr>
              <w:t>look for</w:t>
            </w:r>
            <w:r>
              <w:rPr>
                <w:rStyle w:val="None"/>
                <w:rFonts w:ascii="Trebuchet MS" w:hAnsi="Trebuchet MS" w:hint="default"/>
                <w:i w:val="1"/>
                <w:iCs w:val="1"/>
                <w:shd w:val="nil" w:color="auto" w:fill="auto"/>
                <w:rtl w:val="0"/>
                <w:lang w:val="en-US"/>
              </w:rPr>
              <w:t xml:space="preserve">” </w:t>
            </w:r>
            <w:r>
              <w:rPr>
                <w:rStyle w:val="None"/>
                <w:rFonts w:ascii="Trebuchet MS" w:hAnsi="Trebuchet MS"/>
                <w:i w:val="1"/>
                <w:iCs w:val="1"/>
                <w:shd w:val="nil" w:color="auto" w:fill="auto"/>
                <w:rtl w:val="0"/>
                <w:lang w:val="en-US"/>
              </w:rPr>
              <w:t xml:space="preserve">evidence of the following when Ss are engaged in the practice of  </w:t>
            </w:r>
            <w:r>
              <w:rPr>
                <w:rStyle w:val="None"/>
                <w:rFonts w:ascii="Trebuchet MS" w:hAnsi="Trebuchet MS"/>
                <w:b w:val="1"/>
                <w:bCs w:val="1"/>
                <w:i w:val="1"/>
                <w:iCs w:val="1"/>
                <w:outline w:val="0"/>
                <w:color w:val="0070c0"/>
                <w:u w:color="0070c0"/>
                <w:shd w:val="nil" w:color="auto" w:fill="auto"/>
                <w:rtl w:val="0"/>
                <w:lang w:val="en-US"/>
                <w14:textFill>
                  <w14:solidFill>
                    <w14:srgbClr w14:val="0070C0"/>
                  </w14:solidFill>
                </w14:textFill>
              </w:rPr>
              <w:t>Asking Questions</w:t>
            </w:r>
            <w:r>
              <w:rPr>
                <w:rStyle w:val="None"/>
                <w:rFonts w:ascii="Trebuchet MS" w:hAnsi="Trebuchet MS"/>
                <w:i w:val="1"/>
                <w:iCs w:val="1"/>
                <w:shd w:val="nil" w:color="auto" w:fill="auto"/>
                <w:rtl w:val="0"/>
                <w:lang w:val="en-US"/>
              </w:rPr>
              <w:t>:</w:t>
            </w:r>
          </w:p>
          <w:p>
            <w:pPr>
              <w:pStyle w:val="Body"/>
              <w:bidi w:val="0"/>
              <w:ind w:left="0" w:right="0" w:firstLine="0"/>
              <w:jc w:val="left"/>
              <w:rPr>
                <w:rStyle w:val="None"/>
                <w:rFonts w:ascii="Trebuchet MS" w:cs="Trebuchet MS" w:hAnsi="Trebuchet MS" w:eastAsia="Trebuchet MS"/>
                <w:b w:val="1"/>
                <w:bCs w:val="1"/>
                <w:i w:val="1"/>
                <w:iCs w:val="1"/>
                <w:shd w:val="nil" w:color="auto" w:fill="auto"/>
                <w:rtl w:val="0"/>
              </w:rPr>
            </w:pPr>
            <w:r>
              <w:rPr>
                <w:rStyle w:val="None"/>
                <w:rFonts w:ascii="Trebuchet MS" w:hAnsi="Trebuchet MS"/>
                <w:b w:val="1"/>
                <w:bCs w:val="1"/>
                <w:i w:val="1"/>
                <w:iCs w:val="1"/>
                <w:shd w:val="nil" w:color="auto" w:fill="auto"/>
                <w:rtl w:val="0"/>
                <w:lang w:val="en-US"/>
              </w:rPr>
              <w:t>Evidence Bullets (Look fors)</w:t>
            </w:r>
          </w:p>
          <w:p>
            <w:pPr>
              <w:pStyle w:val="Body"/>
              <w:numPr>
                <w:ilvl w:val="0"/>
                <w:numId w:val="4"/>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Formulate questions which seek evidence that will lead to a testable hypothesis.</w:t>
            </w:r>
          </w:p>
          <w:p>
            <w:pPr>
              <w:pStyle w:val="Body"/>
              <w:numPr>
                <w:ilvl w:val="0"/>
                <w:numId w:val="4"/>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Ask relevant questions to increase the understanding of others</w:t>
            </w:r>
          </w:p>
          <w:p>
            <w:pPr>
              <w:pStyle w:val="Body"/>
              <w:numPr>
                <w:ilvl w:val="0"/>
                <w:numId w:val="4"/>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Ask questions that arise from the observed phenomenon.</w:t>
            </w:r>
          </w:p>
        </w:tc>
        <w:tc>
          <w:tcPr>
            <w:tcW w:type="dxa" w:w="8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shd w:val="nil" w:color="auto" w:fill="auto"/>
              </w:rPr>
            </w:pPr>
            <w:r>
              <w:rPr>
                <w:rStyle w:val="None"/>
                <w:rFonts w:ascii="Trebuchet MS" w:hAnsi="Trebuchet MS"/>
                <w:b w:val="1"/>
                <w:bCs w:val="1"/>
                <w:shd w:val="nil" w:color="auto" w:fill="auto"/>
                <w:rtl w:val="0"/>
                <w:lang w:val="en-US"/>
              </w:rPr>
              <w:t>In the Classroom:</w:t>
            </w:r>
          </w:p>
          <w:p>
            <w:pPr>
              <w:pStyle w:val="Body"/>
              <w:numPr>
                <w:ilvl w:val="0"/>
                <w:numId w:val="5"/>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In groups of 4, students watch the Ted Talks Humanae Video: </w:t>
            </w:r>
            <w:r>
              <w:rPr>
                <w:rStyle w:val="Hyperlink.1"/>
                <w:rFonts w:ascii="Trebuchet MS" w:cs="Trebuchet MS" w:hAnsi="Trebuchet MS" w:eastAsia="Trebuchet MS"/>
              </w:rPr>
              <w:fldChar w:fldCharType="begin" w:fldLock="0"/>
            </w:r>
            <w:r>
              <w:rPr>
                <w:rStyle w:val="Hyperlink.1"/>
                <w:rFonts w:ascii="Trebuchet MS" w:cs="Trebuchet MS" w:hAnsi="Trebuchet MS" w:eastAsia="Trebuchet MS"/>
              </w:rPr>
              <w:instrText xml:space="preserve"> HYPERLINK "http://www.angelicadass.com/humanae-project/"</w:instrText>
            </w:r>
            <w:r>
              <w:rPr>
                <w:rStyle w:val="Hyperlink.1"/>
                <w:rFonts w:ascii="Trebuchet MS" w:cs="Trebuchet MS" w:hAnsi="Trebuchet MS" w:eastAsia="Trebuchet MS"/>
              </w:rPr>
              <w:fldChar w:fldCharType="separate" w:fldLock="0"/>
            </w:r>
            <w:r>
              <w:rPr>
                <w:rStyle w:val="Hyperlink.1"/>
                <w:rFonts w:ascii="Trebuchet MS" w:hAnsi="Trebuchet MS"/>
                <w:rtl w:val="0"/>
                <w:lang w:val="en-US"/>
              </w:rPr>
              <w:t>http://www.angelicadass.com/humanae-project/</w:t>
            </w:r>
            <w:r>
              <w:rPr>
                <w:rFonts w:ascii="Trebuchet MS" w:cs="Trebuchet MS" w:hAnsi="Trebuchet MS" w:eastAsia="Trebuchet MS"/>
              </w:rPr>
              <w:fldChar w:fldCharType="end" w:fldLock="0"/>
            </w:r>
            <w:r>
              <w:rPr>
                <w:rStyle w:val="None"/>
                <w:rFonts w:ascii="Trebuchet MS" w:hAnsi="Trebuchet MS"/>
                <w:shd w:val="nil" w:color="auto" w:fill="auto"/>
                <w:rtl w:val="0"/>
                <w:lang w:val="en-US"/>
              </w:rPr>
              <w:t xml:space="preserve"> (TEACHER:  To shorten the time you may consider only playing from 4:00 to 7:16) OR show photographs from the </w:t>
            </w:r>
            <w:r>
              <w:rPr>
                <w:rStyle w:val="Hyperlink.0"/>
                <w:rFonts w:ascii="Trebuchet MS" w:cs="Trebuchet MS" w:hAnsi="Trebuchet MS" w:eastAsia="Trebuchet MS"/>
              </w:rPr>
              <w:fldChar w:fldCharType="begin" w:fldLock="0"/>
            </w:r>
            <w:r>
              <w:rPr>
                <w:rStyle w:val="Hyperlink.0"/>
                <w:rFonts w:ascii="Trebuchet MS" w:cs="Trebuchet MS" w:hAnsi="Trebuchet MS" w:eastAsia="Trebuchet MS"/>
              </w:rPr>
              <w:instrText xml:space="preserve"> HYPERLINK "https://www.angelicadass.com/humanae-project"</w:instrText>
            </w:r>
            <w:r>
              <w:rPr>
                <w:rStyle w:val="Hyperlink.0"/>
                <w:rFonts w:ascii="Trebuchet MS" w:cs="Trebuchet MS" w:hAnsi="Trebuchet MS" w:eastAsia="Trebuchet MS"/>
              </w:rPr>
              <w:fldChar w:fldCharType="separate" w:fldLock="0"/>
            </w:r>
            <w:r>
              <w:rPr>
                <w:rStyle w:val="Hyperlink.0"/>
                <w:rFonts w:ascii="Trebuchet MS" w:hAnsi="Trebuchet MS"/>
                <w:rtl w:val="0"/>
                <w:lang w:val="en-US"/>
              </w:rPr>
              <w:t>humanae project</w:t>
            </w:r>
            <w:r>
              <w:rPr>
                <w:rFonts w:ascii="Trebuchet MS" w:cs="Trebuchet MS" w:hAnsi="Trebuchet MS" w:eastAsia="Trebuchet MS"/>
              </w:rPr>
              <w:fldChar w:fldCharType="end" w:fldLock="0"/>
            </w:r>
          </w:p>
          <w:p>
            <w:pPr>
              <w:pStyle w:val="Body"/>
              <w:numPr>
                <w:ilvl w:val="0"/>
                <w:numId w:val="5"/>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Ss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ask questions</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(see evidence bullets in the teacher column) pertaining to the video and/or photos.</w:t>
            </w:r>
          </w:p>
          <w:p>
            <w:pPr>
              <w:pStyle w:val="Body"/>
              <w:numPr>
                <w:ilvl w:val="0"/>
                <w:numId w:val="5"/>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Once the students have discussed the Humanae Video the students observe the first segment of the BLOSSOMS video, Variation is Essential, from </w:t>
            </w:r>
            <w:r>
              <w:rPr>
                <w:rStyle w:val="None"/>
                <w:rFonts w:ascii="Trebuchet MS" w:hAnsi="Trebuchet MS"/>
                <w:b w:val="1"/>
                <w:bCs w:val="1"/>
                <w:shd w:val="nil" w:color="auto" w:fill="auto"/>
                <w:rtl w:val="0"/>
                <w:lang w:val="en-US"/>
              </w:rPr>
              <w:t>0:00 to 3:21</w:t>
            </w:r>
            <w:r>
              <w:rPr>
                <w:rStyle w:val="None"/>
                <w:rFonts w:ascii="Trebuchet MS" w:hAnsi="Trebuchet MS"/>
                <w:shd w:val="nil" w:color="auto" w:fill="auto"/>
                <w:rtl w:val="0"/>
                <w:lang w:val="en-US"/>
              </w:rPr>
              <w:t>.</w:t>
            </w:r>
          </w:p>
          <w:p>
            <w:pPr>
              <w:pStyle w:val="Body"/>
              <w:numPr>
                <w:ilvl w:val="0"/>
                <w:numId w:val="5"/>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At the </w:t>
            </w:r>
            <w:r>
              <w:rPr>
                <w:rStyle w:val="None"/>
                <w:rFonts w:ascii="Trebuchet MS" w:hAnsi="Trebuchet MS"/>
                <w:b w:val="1"/>
                <w:bCs w:val="1"/>
                <w:shd w:val="nil" w:color="auto" w:fill="auto"/>
                <w:rtl w:val="0"/>
                <w:lang w:val="en-US"/>
              </w:rPr>
              <w:t xml:space="preserve">3:21 </w:t>
            </w:r>
            <w:r>
              <w:rPr>
                <w:rStyle w:val="None"/>
                <w:rFonts w:ascii="Trebuchet MS" w:hAnsi="Trebuchet MS"/>
                <w:shd w:val="nil" w:color="auto" w:fill="auto"/>
                <w:rtl w:val="0"/>
                <w:lang w:val="en-US"/>
              </w:rPr>
              <w:t>timestamp of the video the students are asked to:</w:t>
            </w:r>
          </w:p>
          <w:p>
            <w:pPr>
              <w:pStyle w:val="Body"/>
              <w:numPr>
                <w:ilvl w:val="1"/>
                <w:numId w:val="5"/>
              </w:numPr>
              <w:bidi w:val="0"/>
              <w:ind w:right="0"/>
              <w:jc w:val="left"/>
              <w:rPr>
                <w:rFonts w:ascii="Trebuchet MS" w:hAnsi="Trebuchet MS"/>
                <w:rtl w:val="0"/>
                <w:lang w:val="en-US"/>
              </w:rPr>
            </w:pPr>
            <w:r>
              <w:rPr>
                <w:rStyle w:val="None"/>
                <w:rFonts w:ascii="Trebuchet MS" w:hAnsi="Trebuchet MS"/>
                <w:shd w:val="nil" w:color="auto" w:fill="auto"/>
                <w:rtl w:val="0"/>
                <w:lang w:val="en-US"/>
              </w:rPr>
              <w:t>Discuss how they can identify patterns of variability within a population?  In other words, how can they identify different physical characteristics that are measurable and that vary over the population?</w:t>
            </w:r>
          </w:p>
        </w:tc>
      </w:tr>
      <w:tr>
        <w:tblPrEx>
          <w:shd w:val="clear" w:color="auto" w:fill="ced7e7"/>
        </w:tblPrEx>
        <w:trPr>
          <w:trHeight w:val="290" w:hRule="atLeast"/>
        </w:trPr>
        <w:tc>
          <w:tcPr>
            <w:tcW w:type="dxa" w:w="171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rebuchet MS" w:cs="Trebuchet MS" w:hAnsi="Trebuchet MS" w:eastAsia="Trebuchet MS"/>
                <w:b w:val="1"/>
                <w:bCs w:val="1"/>
              </w:rPr>
              <w:fldChar w:fldCharType="begin" w:fldLock="0"/>
            </w:r>
            <w:r>
              <w:rPr>
                <w:rStyle w:val="Hyperlink.0"/>
                <w:rFonts w:ascii="Trebuchet MS" w:cs="Trebuchet MS" w:hAnsi="Trebuchet MS" w:eastAsia="Trebuchet MS"/>
                <w:b w:val="1"/>
                <w:bCs w:val="1"/>
              </w:rPr>
              <w:instrText xml:space="preserve"> HYPERLINK \l "bookmark1" </w:instrText>
            </w:r>
            <w:r>
              <w:rPr>
                <w:rStyle w:val="Hyperlink.0"/>
                <w:rFonts w:ascii="Trebuchet MS" w:cs="Trebuchet MS" w:hAnsi="Trebuchet MS" w:eastAsia="Trebuchet MS"/>
                <w:b w:val="1"/>
                <w:bCs w:val="1"/>
              </w:rPr>
              <w:fldChar w:fldCharType="separate" w:fldLock="0"/>
            </w:r>
            <w:r>
              <w:rPr>
                <w:rStyle w:val="Hyperlink.0"/>
                <w:rFonts w:ascii="Trebuchet MS" w:hAnsi="Trebuchet MS"/>
                <w:b w:val="1"/>
                <w:bCs w:val="1"/>
                <w:rtl w:val="0"/>
                <w:lang w:val="en-US"/>
              </w:rPr>
              <w:t>Explore Phase</w:t>
            </w:r>
            <w:r>
              <w:rPr>
                <w:rFonts w:ascii="Trebuchet MS" w:cs="Trebuchet MS" w:hAnsi="Trebuchet MS" w:eastAsia="Trebuchet MS"/>
                <w:b w:val="1"/>
                <w:bCs w:val="1"/>
              </w:rPr>
              <w:fldChar w:fldCharType="end" w:fldLock="0"/>
            </w:r>
          </w:p>
        </w:tc>
      </w:tr>
      <w:tr>
        <w:tblPrEx>
          <w:shd w:val="clear" w:color="auto" w:fill="ced7e7"/>
        </w:tblPrEx>
        <w:trPr>
          <w:trHeight w:val="8036" w:hRule="atLeast"/>
        </w:trPr>
        <w:tc>
          <w:tcPr>
            <w:tcW w:type="dxa" w:w="8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In the Classroom:</w:t>
            </w:r>
          </w:p>
          <w:p>
            <w:pPr>
              <w:pStyle w:val="Body"/>
              <w:bidi w:val="0"/>
              <w:ind w:left="0" w:right="0" w:firstLine="0"/>
              <w:jc w:val="left"/>
              <w:rPr>
                <w:rStyle w:val="None"/>
                <w:rFonts w:ascii="Trebuchet MS" w:cs="Trebuchet MS" w:hAnsi="Trebuchet MS" w:eastAsia="Trebuchet MS"/>
                <w:shd w:val="nil" w:color="auto" w:fill="auto"/>
                <w:rtl w:val="0"/>
              </w:rPr>
            </w:pPr>
            <w:r>
              <w:rPr>
                <w:rStyle w:val="None"/>
                <w:rFonts w:ascii="Trebuchet MS" w:hAnsi="Trebuchet MS"/>
                <w:shd w:val="nil" w:color="auto" w:fill="auto"/>
                <w:rtl w:val="0"/>
                <w:lang w:val="en-US"/>
              </w:rPr>
              <w:t xml:space="preserve">The teacher then plays the BLOSSOMS video.  At the 3:21 mark pause the video to allow the students to discuss the questions on the screen (see What the Students are Doing on the right).  NOTE:  When asked to describe the contents of the bag students may respond in a number of ways (i.e. a bag of beans, a food product, a population, materials, etc.).  Teachers should use the prompting questions found at the </w:t>
            </w:r>
            <w:r>
              <w:rPr>
                <w:rStyle w:val="None"/>
                <w:rFonts w:ascii="Trebuchet MS" w:hAnsi="Trebuchet MS"/>
                <w:b w:val="1"/>
                <w:bCs w:val="1"/>
                <w:shd w:val="nil" w:color="auto" w:fill="auto"/>
                <w:rtl w:val="0"/>
                <w:lang w:val="en-US"/>
              </w:rPr>
              <w:t>3:34</w:t>
            </w:r>
            <w:r>
              <w:rPr>
                <w:rStyle w:val="None"/>
                <w:rFonts w:ascii="Trebuchet MS" w:hAnsi="Trebuchet MS"/>
                <w:shd w:val="nil" w:color="auto" w:fill="auto"/>
                <w:rtl w:val="0"/>
                <w:lang w:val="en-US"/>
              </w:rPr>
              <w:t xml:space="preserve"> mark of the video to help the students focus on </w:t>
            </w:r>
            <w:r>
              <w:rPr>
                <w:rStyle w:val="None"/>
                <w:rFonts w:ascii="Trebuchet MS" w:hAnsi="Trebuchet MS"/>
                <w:b w:val="1"/>
                <w:b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shd w:val="nil" w:color="auto" w:fill="auto"/>
                <w:rtl w:val="0"/>
                <w:lang w:val="en-US"/>
              </w:rPr>
              <w:t>:</w:t>
            </w:r>
          </w:p>
          <w:p>
            <w:pPr>
              <w:pStyle w:val="Body"/>
              <w:numPr>
                <w:ilvl w:val="0"/>
                <w:numId w:val="6"/>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What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i w:val="1"/>
                <w:iCs w:val="1"/>
                <w:shd w:val="nil" w:color="auto" w:fill="auto"/>
                <w:rtl w:val="0"/>
                <w:lang w:val="en-US"/>
              </w:rPr>
              <w:t xml:space="preserve"> do you notice when observing the beans?</w:t>
            </w:r>
          </w:p>
          <w:p>
            <w:pPr>
              <w:pStyle w:val="Body"/>
              <w:numPr>
                <w:ilvl w:val="0"/>
                <w:numId w:val="6"/>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How are these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i w:val="1"/>
                <w:iCs w:val="1"/>
                <w:shd w:val="nil" w:color="auto" w:fill="auto"/>
                <w:rtl w:val="0"/>
                <w:lang w:val="en-US"/>
              </w:rPr>
              <w:t xml:space="preserve"> different?</w:t>
            </w:r>
          </w:p>
          <w:p>
            <w:pPr>
              <w:pStyle w:val="Body"/>
              <w:numPr>
                <w:ilvl w:val="0"/>
                <w:numId w:val="6"/>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How are these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i w:val="1"/>
                <w:iCs w:val="1"/>
                <w:shd w:val="nil" w:color="auto" w:fill="auto"/>
                <w:rtl w:val="0"/>
                <w:lang w:val="en-US"/>
              </w:rPr>
              <w:t xml:space="preserve"> similar?</w:t>
            </w:r>
          </w:p>
          <w:p>
            <w:pPr>
              <w:pStyle w:val="Body"/>
              <w:numPr>
                <w:ilvl w:val="0"/>
                <w:numId w:val="6"/>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What might have caused these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i w:val="1"/>
                <w:iCs w:val="1"/>
                <w:shd w:val="nil" w:color="auto" w:fill="auto"/>
                <w:rtl w:val="0"/>
                <w:lang w:val="en-US"/>
              </w:rPr>
              <w:t>?</w:t>
            </w:r>
          </w:p>
          <w:p>
            <w:pPr>
              <w:pStyle w:val="Body"/>
              <w:rPr>
                <w:rStyle w:val="None"/>
                <w:rFonts w:ascii="Trebuchet MS" w:cs="Trebuchet MS" w:hAnsi="Trebuchet MS" w:eastAsia="Trebuchet MS"/>
                <w:shd w:val="nil" w:color="auto" w:fill="auto"/>
                <w:lang w:val="en-US"/>
              </w:rPr>
            </w:pPr>
          </w:p>
          <w:p>
            <w:pPr>
              <w:pStyle w:val="Body"/>
              <w:rPr>
                <w:rStyle w:val="None"/>
                <w:rFonts w:ascii="Trebuchet MS" w:cs="Trebuchet MS" w:hAnsi="Trebuchet MS" w:eastAsia="Trebuchet MS"/>
                <w:u w:val="single"/>
                <w:shd w:val="nil" w:color="auto" w:fill="auto"/>
              </w:rPr>
            </w:pPr>
            <w:r>
              <w:rPr>
                <w:rStyle w:val="None"/>
                <w:rFonts w:ascii="Trebuchet MS" w:hAnsi="Trebuchet MS"/>
                <w:i w:val="1"/>
                <w:iCs w:val="1"/>
                <w:shd w:val="nil" w:color="auto" w:fill="auto"/>
                <w:rtl w:val="0"/>
                <w:lang w:val="en-US"/>
              </w:rPr>
              <w:t xml:space="preserve">Teacher should </w:t>
            </w:r>
            <w:r>
              <w:rPr>
                <w:rStyle w:val="None"/>
                <w:rFonts w:ascii="Trebuchet MS" w:hAnsi="Trebuchet MS" w:hint="default"/>
                <w:i w:val="1"/>
                <w:iCs w:val="1"/>
                <w:shd w:val="nil" w:color="auto" w:fill="auto"/>
                <w:rtl w:val="0"/>
                <w:lang w:val="en-US"/>
              </w:rPr>
              <w:t>“</w:t>
            </w:r>
            <w:r>
              <w:rPr>
                <w:rStyle w:val="None"/>
                <w:rFonts w:ascii="Trebuchet MS" w:hAnsi="Trebuchet MS"/>
                <w:i w:val="1"/>
                <w:iCs w:val="1"/>
                <w:shd w:val="nil" w:color="auto" w:fill="auto"/>
                <w:rtl w:val="0"/>
                <w:lang w:val="en-US"/>
              </w:rPr>
              <w:t>look for</w:t>
            </w:r>
            <w:r>
              <w:rPr>
                <w:rStyle w:val="None"/>
                <w:rFonts w:ascii="Trebuchet MS" w:hAnsi="Trebuchet MS" w:hint="default"/>
                <w:i w:val="1"/>
                <w:iCs w:val="1"/>
                <w:shd w:val="nil" w:color="auto" w:fill="auto"/>
                <w:rtl w:val="0"/>
                <w:lang w:val="en-US"/>
              </w:rPr>
              <w:t xml:space="preserve">” </w:t>
            </w:r>
            <w:r>
              <w:rPr>
                <w:rStyle w:val="None"/>
                <w:rFonts w:ascii="Trebuchet MS" w:hAnsi="Trebuchet MS"/>
                <w:i w:val="1"/>
                <w:iCs w:val="1"/>
                <w:shd w:val="nil" w:color="auto" w:fill="auto"/>
                <w:rtl w:val="0"/>
                <w:lang w:val="en-US"/>
              </w:rPr>
              <w:t xml:space="preserve">evidence of the following when students are engaged in the practice of </w:t>
            </w:r>
            <w:r>
              <w:rPr>
                <w:rStyle w:val="None"/>
                <w:rFonts w:ascii="Trebuchet MS" w:hAnsi="Trebuchet MS"/>
                <w:b w:val="1"/>
                <w:bCs w:val="1"/>
                <w:i w:val="1"/>
                <w:iCs w:val="1"/>
                <w:u w:val="single"/>
                <w:shd w:val="nil" w:color="auto" w:fill="auto"/>
                <w:rtl w:val="0"/>
                <w:lang w:val="en-US"/>
              </w:rPr>
              <w:t>Planning and Carrying Out Investigations</w:t>
            </w:r>
            <w:r>
              <w:rPr>
                <w:rStyle w:val="None"/>
                <w:rFonts w:ascii="Trebuchet MS" w:hAnsi="Trebuchet MS"/>
                <w:b w:val="1"/>
                <w:bCs w:val="1"/>
                <w:u w:val="single"/>
                <w:shd w:val="nil" w:color="auto" w:fill="auto"/>
                <w:rtl w:val="0"/>
                <w:lang w:val="en-US"/>
              </w:rPr>
              <w:t>:</w:t>
            </w:r>
          </w:p>
          <w:p>
            <w:pPr>
              <w:pStyle w:val="Body"/>
              <w:rPr>
                <w:rStyle w:val="None"/>
                <w:rFonts w:ascii="Trebuchet MS" w:cs="Trebuchet MS" w:hAnsi="Trebuchet MS" w:eastAsia="Trebuchet MS"/>
                <w:i w:val="1"/>
                <w:iCs w:val="1"/>
                <w:shd w:val="nil" w:color="auto" w:fill="auto"/>
              </w:rPr>
            </w:pPr>
            <w:r>
              <w:rPr>
                <w:rStyle w:val="None"/>
                <w:rFonts w:ascii="Trebuchet MS" w:hAnsi="Trebuchet MS"/>
                <w:b w:val="1"/>
                <w:bCs w:val="1"/>
                <w:i w:val="1"/>
                <w:iCs w:val="1"/>
                <w:shd w:val="nil" w:color="auto" w:fill="auto"/>
                <w:rtl w:val="0"/>
                <w:lang w:val="en-US"/>
              </w:rPr>
              <w:t>Evidence Bullets (Look fors)</w:t>
            </w:r>
          </w:p>
          <w:p>
            <w:pPr>
              <w:pStyle w:val="Body"/>
              <w:numPr>
                <w:ilvl w:val="0"/>
                <w:numId w:val="7"/>
              </w:numPr>
              <w:rPr>
                <w:lang w:val="en-US"/>
              </w:rPr>
            </w:pPr>
            <w:r>
              <w:rPr>
                <w:rStyle w:val="None"/>
                <w:rFonts w:ascii="Trebuchet MS" w:hAnsi="Trebuchet MS"/>
                <w:i w:val="1"/>
                <w:iCs w:val="1"/>
                <w:shd w:val="nil" w:color="auto" w:fill="auto"/>
                <w:rtl w:val="0"/>
                <w:lang w:val="en-US"/>
              </w:rPr>
              <w:t>Make careful observations to generate evidence.</w:t>
            </w:r>
          </w:p>
          <w:p>
            <w:pPr>
              <w:pStyle w:val="Body"/>
              <w:numPr>
                <w:ilvl w:val="0"/>
                <w:numId w:val="7"/>
              </w:numPr>
              <w:rPr>
                <w:lang w:val="en-US"/>
              </w:rPr>
            </w:pPr>
            <w:r>
              <w:rPr>
                <w:rStyle w:val="None"/>
                <w:rFonts w:ascii="Trebuchet MS" w:hAnsi="Trebuchet MS"/>
                <w:i w:val="1"/>
                <w:iCs w:val="1"/>
                <w:shd w:val="nil" w:color="auto" w:fill="auto"/>
                <w:rtl w:val="0"/>
                <w:lang w:val="en-US"/>
              </w:rPr>
              <w:t>Recognize patterns in observations and data.</w:t>
            </w:r>
          </w:p>
          <w:p>
            <w:pPr>
              <w:pStyle w:val="Body"/>
              <w:numPr>
                <w:ilvl w:val="0"/>
                <w:numId w:val="7"/>
              </w:numPr>
              <w:rPr>
                <w:lang w:val="en-US"/>
              </w:rPr>
            </w:pPr>
            <w:r>
              <w:rPr>
                <w:rStyle w:val="None"/>
                <w:rFonts w:ascii="Trebuchet MS" w:hAnsi="Trebuchet MS"/>
                <w:i w:val="1"/>
                <w:iCs w:val="1"/>
                <w:shd w:val="nil" w:color="auto" w:fill="auto"/>
                <w:rtl w:val="0"/>
                <w:lang w:val="en-US"/>
              </w:rPr>
              <w:t>Discuss and compare observations with others.</w:t>
            </w:r>
          </w:p>
          <w:p>
            <w:pPr>
              <w:pStyle w:val="Body"/>
              <w:numPr>
                <w:ilvl w:val="0"/>
                <w:numId w:val="7"/>
              </w:numPr>
              <w:rPr>
                <w:lang w:val="en-US"/>
              </w:rPr>
            </w:pPr>
            <w:r>
              <w:rPr>
                <w:rStyle w:val="None"/>
                <w:rFonts w:ascii="Trebuchet MS" w:hAnsi="Trebuchet MS"/>
                <w:i w:val="1"/>
                <w:iCs w:val="1"/>
                <w:shd w:val="nil" w:color="auto" w:fill="auto"/>
                <w:rtl w:val="0"/>
                <w:lang w:val="en-US"/>
              </w:rPr>
              <w:t>Share science findings in graphic presentations to others.</w:t>
            </w:r>
          </w:p>
          <w:p>
            <w:pPr>
              <w:pStyle w:val="Body"/>
              <w:numPr>
                <w:ilvl w:val="0"/>
                <w:numId w:val="7"/>
              </w:numPr>
              <w:rPr>
                <w:lang w:val="en-US"/>
              </w:rPr>
            </w:pPr>
            <w:r>
              <w:rPr>
                <w:rStyle w:val="None"/>
                <w:rFonts w:ascii="Trebuchet MS" w:hAnsi="Trebuchet MS"/>
                <w:i w:val="1"/>
                <w:iCs w:val="1"/>
                <w:shd w:val="nil" w:color="auto" w:fill="auto"/>
                <w:rtl w:val="0"/>
                <w:lang w:val="en-US"/>
              </w:rPr>
              <w:t>Use models to represent and explain phenomena to others.</w:t>
            </w:r>
          </w:p>
          <w:p>
            <w:pPr>
              <w:pStyle w:val="Body"/>
              <w:rPr>
                <w:rStyle w:val="None"/>
                <w:rFonts w:ascii="Trebuchet MS" w:cs="Trebuchet MS" w:hAnsi="Trebuchet MS" w:eastAsia="Trebuchet MS"/>
                <w:i w:val="1"/>
                <w:iCs w:val="1"/>
                <w:shd w:val="nil" w:color="auto" w:fill="auto"/>
                <w:lang w:val="en-US"/>
              </w:rPr>
            </w:pPr>
          </w:p>
          <w:p>
            <w:pPr>
              <w:pStyle w:val="Body"/>
              <w:bidi w:val="0"/>
              <w:ind w:left="0" w:right="0" w:firstLine="0"/>
              <w:jc w:val="left"/>
              <w:rPr>
                <w:rStyle w:val="None"/>
                <w:rFonts w:ascii="Trebuchet MS" w:cs="Trebuchet MS" w:hAnsi="Trebuchet MS" w:eastAsia="Trebuchet MS"/>
                <w:shd w:val="nil" w:color="auto" w:fill="auto"/>
                <w:rtl w:val="0"/>
              </w:rPr>
            </w:pPr>
            <w:r>
              <w:rPr>
                <w:rStyle w:val="None"/>
                <w:rFonts w:ascii="Trebuchet MS" w:hAnsi="Trebuchet MS"/>
                <w:shd w:val="nil" w:color="auto" w:fill="auto"/>
                <w:rtl w:val="0"/>
                <w:lang w:val="en-US"/>
              </w:rPr>
              <w:t xml:space="preserve">NOTE: Some of the common responses that students share in the organizer are: </w:t>
            </w:r>
          </w:p>
          <w:p>
            <w:pPr>
              <w:pStyle w:val="Body"/>
              <w:rPr>
                <w:rStyle w:val="None"/>
                <w:rFonts w:ascii="Trebuchet MS" w:cs="Trebuchet MS" w:hAnsi="Trebuchet MS" w:eastAsia="Trebuchet MS"/>
                <w:i w:val="1"/>
                <w:iCs w:val="1"/>
                <w:shd w:val="nil" w:color="auto" w:fill="auto"/>
                <w:lang w:val="en-US"/>
              </w:rPr>
            </w:pPr>
          </w:p>
          <w:p>
            <w:pPr>
              <w:pStyle w:val="Body"/>
              <w:numPr>
                <w:ilvl w:val="0"/>
                <w:numId w:val="8"/>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Examples for step 2 of the organizer (ways to separate beans): (e.g. shape, color, length, mass, thickness of coat, percent water, etc.)</w:t>
            </w:r>
          </w:p>
          <w:p>
            <w:pPr>
              <w:pStyle w:val="Body"/>
              <w:ind w:left="720" w:firstLine="0"/>
              <w:rPr>
                <w:rStyle w:val="None"/>
                <w:rFonts w:ascii="Trebuchet MS" w:cs="Trebuchet MS" w:hAnsi="Trebuchet MS" w:eastAsia="Trebuchet MS"/>
                <w:i w:val="1"/>
                <w:iCs w:val="1"/>
                <w:shd w:val="nil" w:color="auto" w:fill="auto"/>
                <w:lang w:val="en-US"/>
              </w:rPr>
            </w:pPr>
          </w:p>
          <w:p>
            <w:pPr>
              <w:pStyle w:val="Body"/>
              <w:numPr>
                <w:ilvl w:val="0"/>
                <w:numId w:val="8"/>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Examples for step 4 of the organizer (overlapping characteristics): (i.e. Are all dark beans also long? Are all rough beans also short? etc.)</w:t>
            </w:r>
          </w:p>
          <w:p>
            <w:pPr>
              <w:pStyle w:val="Body"/>
            </w:pPr>
            <w:r>
              <w:rPr>
                <w:rStyle w:val="None"/>
                <w:rFonts w:ascii="Trebuchet MS" w:cs="Trebuchet MS" w:hAnsi="Trebuchet MS" w:eastAsia="Trebuchet MS"/>
                <w:i w:val="1"/>
                <w:iCs w:val="1"/>
                <w:shd w:val="nil" w:color="auto" w:fill="auto"/>
                <w:lang w:val="en-US"/>
              </w:rPr>
            </w:r>
          </w:p>
        </w:tc>
        <w:tc>
          <w:tcPr>
            <w:tcW w:type="dxa" w:w="8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In the Classroom:</w:t>
            </w:r>
          </w:p>
          <w:p>
            <w:pPr>
              <w:pStyle w:val="Body"/>
              <w:numPr>
                <w:ilvl w:val="0"/>
                <w:numId w:val="9"/>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In groups of four the students will use the questions (see below) posted at the break in the video beginning at the </w:t>
            </w:r>
            <w:r>
              <w:rPr>
                <w:rStyle w:val="None"/>
                <w:rFonts w:ascii="Trebuchet MS" w:hAnsi="Trebuchet MS"/>
                <w:b w:val="1"/>
                <w:bCs w:val="1"/>
                <w:shd w:val="nil" w:color="auto" w:fill="auto"/>
                <w:rtl w:val="0"/>
                <w:lang w:val="en-US"/>
              </w:rPr>
              <w:t>3:34</w:t>
            </w:r>
            <w:r>
              <w:rPr>
                <w:rStyle w:val="None"/>
                <w:rFonts w:ascii="Trebuchet MS" w:hAnsi="Trebuchet MS"/>
                <w:shd w:val="nil" w:color="auto" w:fill="auto"/>
                <w:rtl w:val="0"/>
                <w:lang w:val="en-US"/>
              </w:rPr>
              <w:t xml:space="preserve"> mark of the BLOSSOMS video as they go through their investigation.</w:t>
            </w:r>
          </w:p>
          <w:p>
            <w:pPr>
              <w:pStyle w:val="Body"/>
              <w:numPr>
                <w:ilvl w:val="1"/>
                <w:numId w:val="9"/>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What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i w:val="1"/>
                <w:iCs w:val="1"/>
                <w:shd w:val="nil" w:color="auto" w:fill="auto"/>
                <w:rtl w:val="0"/>
                <w:lang w:val="en-US"/>
              </w:rPr>
              <w:t xml:space="preserve"> do you notice when observing the beans?</w:t>
            </w:r>
          </w:p>
          <w:p>
            <w:pPr>
              <w:pStyle w:val="Body"/>
              <w:numPr>
                <w:ilvl w:val="1"/>
                <w:numId w:val="9"/>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How are these</w:t>
            </w:r>
            <w:r>
              <w:rPr>
                <w:rStyle w:val="None"/>
                <w:rFonts w:ascii="Trebuchet MS" w:hAnsi="Trebuchet MS"/>
                <w:b w:val="1"/>
                <w:bCs w:val="1"/>
                <w:i w:val="1"/>
                <w:iCs w:val="1"/>
                <w:shd w:val="nil" w:color="auto" w:fill="auto"/>
                <w:rtl w:val="0"/>
                <w:lang w:val="en-US"/>
              </w:rPr>
              <w:t xml:space="preserve">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i w:val="1"/>
                <w:iCs w:val="1"/>
                <w:shd w:val="nil" w:color="auto" w:fill="auto"/>
                <w:rtl w:val="0"/>
                <w:lang w:val="en-US"/>
              </w:rPr>
              <w:t xml:space="preserve"> different?</w:t>
            </w:r>
          </w:p>
          <w:p>
            <w:pPr>
              <w:pStyle w:val="Body"/>
              <w:numPr>
                <w:ilvl w:val="1"/>
                <w:numId w:val="9"/>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How are these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i w:val="1"/>
                <w:iCs w:val="1"/>
                <w:shd w:val="nil" w:color="auto" w:fill="auto"/>
                <w:rtl w:val="0"/>
                <w:lang w:val="en-US"/>
              </w:rPr>
              <w:t xml:space="preserve"> similar?</w:t>
            </w:r>
          </w:p>
          <w:p>
            <w:pPr>
              <w:pStyle w:val="Body"/>
              <w:numPr>
                <w:ilvl w:val="1"/>
                <w:numId w:val="9"/>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What might have caused these</w:t>
            </w:r>
            <w:r>
              <w:rPr>
                <w:rStyle w:val="None"/>
                <w:rFonts w:ascii="Trebuchet MS" w:hAnsi="Trebuchet MS"/>
                <w:b w:val="1"/>
                <w:bCs w:val="1"/>
                <w:i w:val="1"/>
                <w:iCs w:val="1"/>
                <w:shd w:val="nil" w:color="auto" w:fill="auto"/>
                <w:rtl w:val="0"/>
                <w:lang w:val="en-US"/>
              </w:rPr>
              <w:t xml:space="preserve">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i w:val="1"/>
                <w:iCs w:val="1"/>
                <w:shd w:val="nil" w:color="auto" w:fill="auto"/>
                <w:rtl w:val="0"/>
                <w:lang w:val="en-US"/>
              </w:rPr>
              <w:t>?</w:t>
            </w:r>
          </w:p>
          <w:p>
            <w:pPr>
              <w:pStyle w:val="Body"/>
              <w:rPr>
                <w:rStyle w:val="None"/>
                <w:rFonts w:ascii="Trebuchet MS" w:cs="Trebuchet MS" w:hAnsi="Trebuchet MS" w:eastAsia="Trebuchet MS"/>
                <w:shd w:val="nil" w:color="auto" w:fill="auto"/>
                <w:lang w:val="en-US"/>
              </w:rPr>
            </w:pPr>
          </w:p>
          <w:p>
            <w:pPr>
              <w:pStyle w:val="Body"/>
              <w:numPr>
                <w:ilvl w:val="0"/>
                <w:numId w:val="9"/>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Students will be using the </w:t>
            </w:r>
            <w:r>
              <w:rPr>
                <w:rStyle w:val="Hyperlink.0"/>
                <w:rFonts w:ascii="Trebuchet MS" w:cs="Trebuchet MS" w:hAnsi="Trebuchet MS" w:eastAsia="Trebuchet MS"/>
              </w:rPr>
              <w:fldChar w:fldCharType="begin" w:fldLock="0"/>
            </w:r>
            <w:r>
              <w:rPr>
                <w:rStyle w:val="Hyperlink.0"/>
                <w:rFonts w:ascii="Trebuchet MS" w:cs="Trebuchet MS" w:hAnsi="Trebuchet MS" w:eastAsia="Trebuchet MS"/>
              </w:rPr>
              <w:instrText xml:space="preserve"> HYPERLINK "https://docs.google.com/document/d/10vxowUzzpLuaoarxR7A5u61oWWMmii-WK4Zl6RtJq-M/edit?usp=sharing"</w:instrText>
            </w:r>
            <w:r>
              <w:rPr>
                <w:rStyle w:val="Hyperlink.0"/>
                <w:rFonts w:ascii="Trebuchet MS" w:cs="Trebuchet MS" w:hAnsi="Trebuchet MS" w:eastAsia="Trebuchet MS"/>
              </w:rPr>
              <w:fldChar w:fldCharType="separate" w:fldLock="0"/>
            </w:r>
            <w:r>
              <w:rPr>
                <w:rStyle w:val="Hyperlink.0"/>
                <w:rFonts w:ascii="Trebuchet MS" w:hAnsi="Trebuchet MS"/>
                <w:rtl w:val="0"/>
                <w:lang w:val="en-US"/>
              </w:rPr>
              <w:t>Variation Within a Population Organizer.</w:t>
            </w:r>
            <w:r>
              <w:rPr>
                <w:rFonts w:ascii="Trebuchet MS" w:cs="Trebuchet MS" w:hAnsi="Trebuchet MS" w:eastAsia="Trebuchet MS"/>
              </w:rPr>
              <w:fldChar w:fldCharType="end" w:fldLock="0"/>
            </w:r>
          </w:p>
          <w:p>
            <w:pPr>
              <w:pStyle w:val="Body"/>
              <w:bidi w:val="0"/>
              <w:ind w:left="360" w:right="0" w:firstLine="0"/>
              <w:jc w:val="left"/>
              <w:rPr>
                <w:rStyle w:val="None"/>
                <w:rFonts w:ascii="Trebuchet MS" w:cs="Trebuchet MS" w:hAnsi="Trebuchet MS" w:eastAsia="Trebuchet MS"/>
                <w:shd w:val="nil" w:color="auto" w:fill="auto"/>
                <w:rtl w:val="0"/>
              </w:rPr>
            </w:pPr>
            <w:r>
              <w:rPr>
                <w:rStyle w:val="None"/>
                <w:rFonts w:ascii="Trebuchet MS" w:hAnsi="Trebuchet MS"/>
                <w:shd w:val="nil" w:color="auto" w:fill="auto"/>
                <w:rtl w:val="0"/>
                <w:lang w:val="en-US"/>
              </w:rPr>
              <w:t xml:space="preserve">Following the guidance on the organizer, students will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carry out an investigation</w:t>
            </w:r>
            <w:r>
              <w:rPr>
                <w:rStyle w:val="None"/>
                <w:rFonts w:ascii="Trebuchet MS" w:hAnsi="Trebuchet MS"/>
                <w:shd w:val="nil" w:color="auto" w:fill="auto"/>
                <w:rtl w:val="0"/>
                <w:lang w:val="en-US"/>
              </w:rPr>
              <w:t xml:space="preserve"> (see evidence bullets in the teacher column) of variation.</w:t>
            </w:r>
          </w:p>
          <w:p>
            <w:pPr>
              <w:pStyle w:val="Body"/>
              <w:numPr>
                <w:ilvl w:val="1"/>
                <w:numId w:val="9"/>
              </w:numPr>
              <w:bidi w:val="0"/>
              <w:ind w:right="0"/>
              <w:jc w:val="left"/>
              <w:rPr>
                <w:rFonts w:ascii="Trebuchet MS" w:hAnsi="Trebuchet MS"/>
                <w:b w:val="1"/>
                <w:bCs w:val="1"/>
                <w:rtl w:val="0"/>
                <w:lang w:val="en-US"/>
              </w:rPr>
            </w:pPr>
            <w:r>
              <w:rPr>
                <w:rStyle w:val="None"/>
                <w:rFonts w:ascii="Trebuchet MS" w:hAnsi="Trebuchet MS"/>
                <w:b w:val="0"/>
                <w:bCs w:val="0"/>
                <w:shd w:val="nil" w:color="auto" w:fill="auto"/>
                <w:rtl w:val="0"/>
                <w:lang w:val="en-US"/>
              </w:rPr>
              <w:t xml:space="preserve">Students are provided a bag of dried red kidney beans (with at least 50 beans) and are asked to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describe the bag of beans and record their observations</w:t>
            </w:r>
            <w:r>
              <w:rPr>
                <w:rStyle w:val="None"/>
                <w:rFonts w:ascii="Trebuchet MS" w:hAnsi="Trebuchet MS"/>
                <w:b w:val="1"/>
                <w:bCs w:val="1"/>
                <w:shd w:val="nil" w:color="auto" w:fill="auto"/>
                <w:rtl w:val="0"/>
                <w:lang w:val="en-US"/>
              </w:rPr>
              <w:t>.</w:t>
            </w:r>
            <w:r>
              <w:rPr>
                <w:rStyle w:val="None"/>
                <w:rFonts w:ascii="Trebuchet MS" w:hAnsi="Trebuchet MS"/>
                <w:b w:val="0"/>
                <w:bCs w:val="0"/>
                <w:shd w:val="nil" w:color="auto" w:fill="auto"/>
                <w:rtl w:val="0"/>
                <w:lang w:val="en-US"/>
              </w:rPr>
              <w:t xml:space="preserve"> (Step 1 of organizer)</w:t>
            </w:r>
          </w:p>
          <w:p>
            <w:pPr>
              <w:pStyle w:val="Body"/>
              <w:rPr>
                <w:rStyle w:val="None"/>
                <w:rFonts w:ascii="Trebuchet MS" w:cs="Trebuchet MS" w:hAnsi="Trebuchet MS" w:eastAsia="Trebuchet MS"/>
                <w:shd w:val="nil" w:color="auto" w:fill="auto"/>
                <w:lang w:val="en-US"/>
              </w:rPr>
            </w:pPr>
          </w:p>
          <w:p>
            <w:pPr>
              <w:pStyle w:val="Body"/>
              <w:numPr>
                <w:ilvl w:val="1"/>
                <w:numId w:val="9"/>
              </w:numPr>
              <w:bidi w:val="0"/>
              <w:ind w:right="0"/>
              <w:jc w:val="left"/>
              <w:rPr>
                <w:rFonts w:ascii="Trebuchet MS" w:hAnsi="Trebuchet MS"/>
                <w:b w:val="1"/>
                <w:bCs w:val="1"/>
                <w:rtl w:val="0"/>
                <w:lang w:val="en-US"/>
              </w:rPr>
            </w:pPr>
            <w:r>
              <w:rPr>
                <w:rStyle w:val="None"/>
                <w:rFonts w:ascii="Trebuchet MS" w:hAnsi="Trebuchet MS"/>
                <w:b w:val="0"/>
                <w:bCs w:val="0"/>
                <w:shd w:val="nil" w:color="auto" w:fill="auto"/>
                <w:rtl w:val="0"/>
                <w:lang w:val="en-US"/>
              </w:rPr>
              <w:t>Students then shift their</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 xml:space="preserve"> observations</w:t>
            </w:r>
            <w:r>
              <w:rPr>
                <w:rStyle w:val="None"/>
                <w:rFonts w:ascii="Trebuchet MS" w:hAnsi="Trebuchet MS"/>
                <w:b w:val="0"/>
                <w:bCs w:val="0"/>
                <w:shd w:val="nil" w:color="auto" w:fill="auto"/>
                <w:rtl w:val="0"/>
                <w:lang w:val="en-US"/>
              </w:rPr>
              <w:t xml:space="preserve"> to how the individual beans from a bag may be </w:t>
            </w:r>
            <w:r>
              <w:rPr>
                <w:rStyle w:val="None"/>
                <w:rFonts w:ascii="Trebuchet MS" w:hAnsi="Trebuchet MS"/>
                <w:b w:val="1"/>
                <w:bCs w:val="1"/>
                <w:outline w:val="0"/>
                <w:color w:val="38761d"/>
                <w:u w:color="38761d"/>
                <w:shd w:val="nil" w:color="auto" w:fill="auto"/>
                <w:rtl w:val="0"/>
                <w:lang w:val="en-US"/>
                <w14:textFill>
                  <w14:solidFill>
                    <w14:srgbClr w14:val="38761D"/>
                  </w14:solidFill>
                </w14:textFill>
              </w:rPr>
              <w:t>different from one another</w:t>
            </w:r>
            <w:r>
              <w:rPr>
                <w:rStyle w:val="None"/>
                <w:rFonts w:ascii="Trebuchet MS" w:hAnsi="Trebuchet MS"/>
                <w:b w:val="0"/>
                <w:bCs w:val="0"/>
                <w:shd w:val="nil" w:color="auto" w:fill="auto"/>
                <w:rtl w:val="0"/>
                <w:lang w:val="en-US"/>
              </w:rPr>
              <w:t xml:space="preserve"> and discuss ways in which individual beans from a bag may be different from one another and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record their observations</w:t>
            </w:r>
            <w:r>
              <w:rPr>
                <w:rStyle w:val="None"/>
                <w:rFonts w:ascii="Trebuchet MS" w:hAnsi="Trebuchet MS"/>
                <w:b w:val="0"/>
                <w:bCs w:val="0"/>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b w:val="0"/>
                <w:bCs w:val="0"/>
                <w:shd w:val="nil" w:color="auto" w:fill="auto"/>
                <w:rtl w:val="0"/>
                <w:lang w:val="en-US"/>
              </w:rPr>
              <w:t>(Step 2 of organizer)</w:t>
            </w:r>
          </w:p>
          <w:p>
            <w:pPr>
              <w:pStyle w:val="Body"/>
              <w:rPr>
                <w:rStyle w:val="None"/>
                <w:rFonts w:ascii="Trebuchet MS" w:cs="Trebuchet MS" w:hAnsi="Trebuchet MS" w:eastAsia="Trebuchet MS"/>
                <w:shd w:val="nil" w:color="auto" w:fill="auto"/>
                <w:lang w:val="en-US"/>
              </w:rPr>
            </w:pPr>
          </w:p>
          <w:p>
            <w:pPr>
              <w:pStyle w:val="Body"/>
              <w:numPr>
                <w:ilvl w:val="1"/>
                <w:numId w:val="9"/>
              </w:numPr>
              <w:bidi w:val="0"/>
              <w:ind w:right="0"/>
              <w:jc w:val="left"/>
              <w:rPr>
                <w:rFonts w:ascii="Trebuchet MS" w:hAnsi="Trebuchet MS"/>
                <w:b w:val="1"/>
                <w:bCs w:val="1"/>
                <w:rtl w:val="0"/>
                <w:lang w:val="en-US"/>
              </w:rPr>
            </w:pPr>
            <w:r>
              <w:rPr>
                <w:rStyle w:val="None"/>
                <w:rFonts w:ascii="Trebuchet MS" w:hAnsi="Trebuchet MS"/>
                <w:b w:val="0"/>
                <w:bCs w:val="0"/>
                <w:shd w:val="nil" w:color="auto" w:fill="auto"/>
                <w:rtl w:val="0"/>
                <w:lang w:val="en-US"/>
              </w:rPr>
              <w:t xml:space="preserve">Students will then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observe the individual beans</w:t>
            </w:r>
            <w:r>
              <w:rPr>
                <w:rStyle w:val="None"/>
                <w:rFonts w:ascii="Trebuchet MS" w:hAnsi="Trebuchet MS"/>
                <w:b w:val="0"/>
                <w:bCs w:val="0"/>
                <w:shd w:val="nil" w:color="auto" w:fill="auto"/>
                <w:rtl w:val="0"/>
                <w:lang w:val="en-US"/>
              </w:rPr>
              <w:t xml:space="preserve"> and will look for</w:t>
            </w:r>
            <w:r>
              <w:rPr>
                <w:rStyle w:val="None"/>
                <w:rFonts w:ascii="Trebuchet MS" w:hAnsi="Trebuchet MS"/>
                <w:b w:val="0"/>
                <w:bCs w:val="0"/>
                <w:outline w:val="0"/>
                <w:color w:val="38761d"/>
                <w:u w:color="38761d"/>
                <w:shd w:val="nil" w:color="auto" w:fill="auto"/>
                <w:rtl w:val="0"/>
                <w:lang w:val="en-US"/>
                <w14:textFill>
                  <w14:solidFill>
                    <w14:srgbClr w14:val="38761D"/>
                  </w14:solidFill>
                </w14:textFill>
              </w:rPr>
              <w:t xml:space="preserve"> patterns</w:t>
            </w:r>
            <w:r>
              <w:rPr>
                <w:rStyle w:val="None"/>
                <w:rFonts w:ascii="Trebuchet MS" w:hAnsi="Trebuchet MS"/>
                <w:b w:val="0"/>
                <w:bCs w:val="0"/>
                <w:shd w:val="nil" w:color="auto" w:fill="auto"/>
                <w:rtl w:val="0"/>
                <w:lang w:val="en-US"/>
              </w:rPr>
              <w:t xml:space="preserve"> within the beans to select two separate characteristics to separate the beans into two distinct groups. (Step 3 of organizer)</w:t>
            </w:r>
          </w:p>
          <w:p>
            <w:pPr>
              <w:pStyle w:val="Body"/>
              <w:rPr>
                <w:rStyle w:val="None"/>
                <w:rFonts w:ascii="Trebuchet MS" w:cs="Trebuchet MS" w:hAnsi="Trebuchet MS" w:eastAsia="Trebuchet MS"/>
                <w:shd w:val="nil" w:color="auto" w:fill="auto"/>
                <w:lang w:val="en-US"/>
              </w:rPr>
            </w:pPr>
          </w:p>
          <w:p>
            <w:pPr>
              <w:pStyle w:val="Body"/>
              <w:numPr>
                <w:ilvl w:val="1"/>
                <w:numId w:val="9"/>
              </w:numPr>
              <w:bidi w:val="0"/>
              <w:ind w:right="0"/>
              <w:jc w:val="left"/>
              <w:rPr>
                <w:rFonts w:ascii="Trebuchet MS" w:hAnsi="Trebuchet MS"/>
                <w:b w:val="1"/>
                <w:bCs w:val="1"/>
                <w:rtl w:val="0"/>
                <w:lang w:val="en-US"/>
              </w:rPr>
            </w:pPr>
            <w:r>
              <w:rPr>
                <w:rStyle w:val="None"/>
                <w:rFonts w:ascii="Trebuchet MS" w:hAnsi="Trebuchet MS"/>
                <w:b w:val="0"/>
                <w:bCs w:val="0"/>
                <w:shd w:val="nil" w:color="auto" w:fill="auto"/>
                <w:rtl w:val="0"/>
                <w:lang w:val="en-US"/>
              </w:rPr>
              <w:t xml:space="preserve">Once students have separated beans into two groups, they will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observe</w:t>
            </w:r>
            <w:r>
              <w:rPr>
                <w:rStyle w:val="None"/>
                <w:rFonts w:ascii="Trebuchet MS" w:hAnsi="Trebuchet MS"/>
                <w:b w:val="0"/>
                <w:bCs w:val="0"/>
                <w:shd w:val="nil" w:color="auto" w:fill="auto"/>
                <w:rtl w:val="0"/>
                <w:lang w:val="en-US"/>
              </w:rPr>
              <w:t xml:space="preserve"> the beans within each group to identify any overlapping categories. (Step 4 of organizer)</w:t>
            </w:r>
            <w:r>
              <w:rPr>
                <w:rStyle w:val="None"/>
                <w:rFonts w:ascii="Trebuchet MS" w:cs="Trebuchet MS" w:hAnsi="Trebuchet MS" w:eastAsia="Trebuchet MS"/>
                <w:b w:val="1"/>
                <w:bCs w:val="1"/>
                <w:shd w:val="nil" w:color="auto" w:fill="auto"/>
              </w:rPr>
            </w:r>
          </w:p>
        </w:tc>
      </w:tr>
      <w:tr>
        <w:tblPrEx>
          <w:shd w:val="clear" w:color="auto" w:fill="ced7e7"/>
        </w:tblPrEx>
        <w:trPr>
          <w:trHeight w:val="290" w:hRule="atLeast"/>
        </w:trPr>
        <w:tc>
          <w:tcPr>
            <w:tcW w:type="dxa" w:w="171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rebuchet MS" w:cs="Trebuchet MS" w:hAnsi="Trebuchet MS" w:eastAsia="Trebuchet MS"/>
                <w:b w:val="1"/>
                <w:bCs w:val="1"/>
              </w:rPr>
              <w:fldChar w:fldCharType="begin" w:fldLock="0"/>
            </w:r>
            <w:r>
              <w:rPr>
                <w:rStyle w:val="Hyperlink.0"/>
                <w:rFonts w:ascii="Trebuchet MS" w:cs="Trebuchet MS" w:hAnsi="Trebuchet MS" w:eastAsia="Trebuchet MS"/>
                <w:b w:val="1"/>
                <w:bCs w:val="1"/>
              </w:rPr>
              <w:instrText xml:space="preserve"> HYPERLINK \l "bookmark2" </w:instrText>
            </w:r>
            <w:r>
              <w:rPr>
                <w:rStyle w:val="Hyperlink.0"/>
                <w:rFonts w:ascii="Trebuchet MS" w:cs="Trebuchet MS" w:hAnsi="Trebuchet MS" w:eastAsia="Trebuchet MS"/>
                <w:b w:val="1"/>
                <w:bCs w:val="1"/>
              </w:rPr>
              <w:fldChar w:fldCharType="separate" w:fldLock="0"/>
            </w:r>
            <w:r>
              <w:rPr>
                <w:rStyle w:val="Hyperlink.0"/>
                <w:rFonts w:ascii="Trebuchet MS" w:hAnsi="Trebuchet MS"/>
                <w:b w:val="1"/>
                <w:bCs w:val="1"/>
                <w:rtl w:val="0"/>
                <w:lang w:val="en-US"/>
              </w:rPr>
              <w:t>Explain Phase</w:t>
            </w:r>
            <w:r>
              <w:rPr>
                <w:rFonts w:ascii="Trebuchet MS" w:cs="Trebuchet MS" w:hAnsi="Trebuchet MS" w:eastAsia="Trebuchet MS"/>
                <w:b w:val="1"/>
                <w:bCs w:val="1"/>
              </w:rPr>
              <w:fldChar w:fldCharType="end" w:fldLock="0"/>
            </w:r>
          </w:p>
        </w:tc>
      </w:tr>
      <w:tr>
        <w:tblPrEx>
          <w:shd w:val="clear" w:color="auto" w:fill="ced7e7"/>
        </w:tblPrEx>
        <w:trPr>
          <w:trHeight w:val="8036" w:hRule="atLeast"/>
        </w:trPr>
        <w:tc>
          <w:tcPr>
            <w:tcW w:type="dxa" w:w="8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In the Classroom:</w:t>
            </w:r>
          </w:p>
          <w:p>
            <w:pPr>
              <w:pStyle w:val="Body"/>
              <w:rPr>
                <w:rStyle w:val="None"/>
                <w:rFonts w:ascii="Trebuchet MS" w:cs="Trebuchet MS" w:hAnsi="Trebuchet MS" w:eastAsia="Trebuchet MS"/>
                <w:b w:val="1"/>
                <w:bCs w:val="1"/>
                <w:shd w:val="nil" w:color="auto" w:fill="auto"/>
                <w:lang w:val="en-US"/>
              </w:rPr>
            </w:pPr>
          </w:p>
          <w:p>
            <w:pPr>
              <w:pStyle w:val="Body"/>
              <w:rPr>
                <w:rStyle w:val="None"/>
                <w:rFonts w:ascii="Trebuchet MS" w:cs="Trebuchet MS" w:hAnsi="Trebuchet MS" w:eastAsia="Trebuchet MS"/>
                <w:b w:val="1"/>
                <w:bCs w:val="1"/>
                <w:i w:val="1"/>
                <w:iCs w:val="1"/>
                <w:shd w:val="nil" w:color="auto" w:fill="auto"/>
              </w:rPr>
            </w:pPr>
            <w:r>
              <w:rPr>
                <w:rStyle w:val="None"/>
                <w:rFonts w:ascii="Trebuchet MS" w:hAnsi="Trebuchet MS"/>
                <w:i w:val="1"/>
                <w:iCs w:val="1"/>
                <w:shd w:val="nil" w:color="auto" w:fill="auto"/>
                <w:rtl w:val="0"/>
                <w:lang w:val="en-US"/>
              </w:rPr>
              <w:t xml:space="preserve">Teacher should </w:t>
            </w:r>
            <w:r>
              <w:rPr>
                <w:rStyle w:val="None"/>
                <w:rFonts w:ascii="Trebuchet MS" w:hAnsi="Trebuchet MS" w:hint="default"/>
                <w:i w:val="1"/>
                <w:iCs w:val="1"/>
                <w:shd w:val="nil" w:color="auto" w:fill="auto"/>
                <w:rtl w:val="0"/>
                <w:lang w:val="en-US"/>
              </w:rPr>
              <w:t>“</w:t>
            </w:r>
            <w:r>
              <w:rPr>
                <w:rStyle w:val="None"/>
                <w:rFonts w:ascii="Trebuchet MS" w:hAnsi="Trebuchet MS"/>
                <w:i w:val="1"/>
                <w:iCs w:val="1"/>
                <w:shd w:val="nil" w:color="auto" w:fill="auto"/>
                <w:rtl w:val="0"/>
                <w:lang w:val="en-US"/>
              </w:rPr>
              <w:t>look for</w:t>
            </w:r>
            <w:r>
              <w:rPr>
                <w:rStyle w:val="None"/>
                <w:rFonts w:ascii="Trebuchet MS" w:hAnsi="Trebuchet MS" w:hint="default"/>
                <w:i w:val="1"/>
                <w:iCs w:val="1"/>
                <w:shd w:val="nil" w:color="auto" w:fill="auto"/>
                <w:rtl w:val="0"/>
                <w:lang w:val="en-US"/>
              </w:rPr>
              <w:t xml:space="preserve">” </w:t>
            </w:r>
            <w:r>
              <w:rPr>
                <w:rStyle w:val="None"/>
                <w:rFonts w:ascii="Trebuchet MS" w:hAnsi="Trebuchet MS"/>
                <w:i w:val="1"/>
                <w:iCs w:val="1"/>
                <w:shd w:val="nil" w:color="auto" w:fill="auto"/>
                <w:rtl w:val="0"/>
                <w:lang w:val="en-US"/>
              </w:rPr>
              <w:t xml:space="preserve">evidence of the following when students are engaged in the practice of  </w:t>
            </w:r>
            <w:r>
              <w:rPr>
                <w:rStyle w:val="None"/>
                <w:rFonts w:ascii="Trebuchet MS" w:hAnsi="Trebuchet MS"/>
                <w:b w:val="1"/>
                <w:bCs w:val="1"/>
                <w:i w:val="1"/>
                <w:iCs w:val="1"/>
                <w:u w:val="single"/>
                <w:shd w:val="nil" w:color="auto" w:fill="auto"/>
                <w:rtl w:val="0"/>
                <w:lang w:val="en-US"/>
              </w:rPr>
              <w:t xml:space="preserve">Using Mathematical and Computational Thinking </w:t>
            </w:r>
            <w:r>
              <w:rPr>
                <w:rStyle w:val="None"/>
                <w:rFonts w:ascii="Trebuchet MS" w:hAnsi="Trebuchet MS"/>
                <w:b w:val="1"/>
                <w:bCs w:val="1"/>
                <w:i w:val="1"/>
                <w:iCs w:val="1"/>
                <w:shd w:val="nil" w:color="auto" w:fill="auto"/>
                <w:rtl w:val="0"/>
                <w:lang w:val="en-US"/>
              </w:rPr>
              <w:t>such as:</w:t>
            </w:r>
          </w:p>
          <w:p>
            <w:pPr>
              <w:pStyle w:val="Body"/>
              <w:numPr>
                <w:ilvl w:val="0"/>
                <w:numId w:val="10"/>
              </w:numPr>
              <w:rPr>
                <w:lang w:val="en-US"/>
              </w:rPr>
            </w:pPr>
            <w:r>
              <w:rPr>
                <w:rStyle w:val="None"/>
                <w:rFonts w:ascii="Trebuchet MS" w:hAnsi="Trebuchet MS"/>
                <w:i w:val="1"/>
                <w:iCs w:val="1"/>
                <w:shd w:val="nil" w:color="auto" w:fill="auto"/>
                <w:rtl w:val="0"/>
                <w:lang w:val="en-US"/>
              </w:rPr>
              <w:t>Make and use measurements as evidence.</w:t>
            </w:r>
          </w:p>
          <w:p>
            <w:pPr>
              <w:pStyle w:val="Body"/>
              <w:numPr>
                <w:ilvl w:val="0"/>
                <w:numId w:val="10"/>
              </w:numPr>
              <w:rPr>
                <w:lang w:val="en-US"/>
              </w:rPr>
            </w:pPr>
            <w:r>
              <w:rPr>
                <w:rStyle w:val="None"/>
                <w:rFonts w:ascii="Trebuchet MS" w:hAnsi="Trebuchet MS"/>
                <w:i w:val="1"/>
                <w:iCs w:val="1"/>
                <w:shd w:val="nil" w:color="auto" w:fill="auto"/>
                <w:rtl w:val="0"/>
                <w:lang w:val="en-US"/>
              </w:rPr>
              <w:t>Compare evidence  from measurements.</w:t>
            </w:r>
          </w:p>
          <w:p>
            <w:pPr>
              <w:pStyle w:val="Body"/>
              <w:numPr>
                <w:ilvl w:val="0"/>
                <w:numId w:val="10"/>
              </w:numPr>
              <w:rPr>
                <w:lang w:val="en-US"/>
              </w:rPr>
            </w:pPr>
            <w:r>
              <w:rPr>
                <w:rStyle w:val="None"/>
                <w:rFonts w:ascii="Trebuchet MS" w:hAnsi="Trebuchet MS"/>
                <w:i w:val="1"/>
                <w:iCs w:val="1"/>
                <w:shd w:val="nil" w:color="auto" w:fill="auto"/>
                <w:rtl w:val="0"/>
                <w:lang w:val="en-US"/>
              </w:rPr>
              <w:t>Organize and analyze simple data sets for patterns that suggest relationships.</w:t>
            </w:r>
          </w:p>
          <w:p>
            <w:pPr>
              <w:pStyle w:val="Body"/>
              <w:numPr>
                <w:ilvl w:val="0"/>
                <w:numId w:val="10"/>
              </w:numPr>
              <w:rPr>
                <w:lang w:val="en-US"/>
              </w:rPr>
            </w:pPr>
            <w:r>
              <w:rPr>
                <w:rStyle w:val="None"/>
                <w:rFonts w:ascii="Trebuchet MS" w:hAnsi="Trebuchet MS"/>
                <w:i w:val="1"/>
                <w:iCs w:val="1"/>
                <w:shd w:val="nil" w:color="auto" w:fill="auto"/>
                <w:rtl w:val="0"/>
                <w:lang w:val="en-US"/>
              </w:rPr>
              <w:t>Use graphs to find patterns and/or relationships in data.</w:t>
            </w:r>
          </w:p>
          <w:p>
            <w:pPr>
              <w:pStyle w:val="Body"/>
              <w:rPr>
                <w:rStyle w:val="None"/>
                <w:rFonts w:ascii="Trebuchet MS" w:cs="Trebuchet MS" w:hAnsi="Trebuchet MS" w:eastAsia="Trebuchet MS"/>
                <w:b w:val="1"/>
                <w:bCs w:val="1"/>
                <w:shd w:val="nil" w:color="auto" w:fill="auto"/>
                <w:lang w:val="en-US"/>
              </w:rPr>
            </w:pPr>
          </w:p>
          <w:p>
            <w:pPr>
              <w:pStyle w:val="Body"/>
              <w:rPr>
                <w:rStyle w:val="None"/>
                <w:rFonts w:ascii="Trebuchet MS" w:cs="Trebuchet MS" w:hAnsi="Trebuchet MS" w:eastAsia="Trebuchet MS"/>
                <w:i w:val="1"/>
                <w:iCs w:val="1"/>
                <w:shd w:val="nil" w:color="auto" w:fill="auto"/>
              </w:rPr>
            </w:pPr>
            <w:r>
              <w:rPr>
                <w:rStyle w:val="None"/>
                <w:rFonts w:ascii="Trebuchet MS" w:hAnsi="Trebuchet MS"/>
                <w:i w:val="1"/>
                <w:iCs w:val="1"/>
                <w:shd w:val="nil" w:color="auto" w:fill="auto"/>
                <w:rtl w:val="0"/>
                <w:lang w:val="en-US"/>
              </w:rPr>
              <w:t xml:space="preserve">Teacher should </w:t>
            </w:r>
            <w:r>
              <w:rPr>
                <w:rStyle w:val="None"/>
                <w:rFonts w:ascii="Trebuchet MS" w:hAnsi="Trebuchet MS" w:hint="default"/>
                <w:i w:val="1"/>
                <w:iCs w:val="1"/>
                <w:shd w:val="nil" w:color="auto" w:fill="auto"/>
                <w:rtl w:val="0"/>
                <w:lang w:val="en-US"/>
              </w:rPr>
              <w:t>“</w:t>
            </w:r>
            <w:r>
              <w:rPr>
                <w:rStyle w:val="None"/>
                <w:rFonts w:ascii="Trebuchet MS" w:hAnsi="Trebuchet MS"/>
                <w:i w:val="1"/>
                <w:iCs w:val="1"/>
                <w:shd w:val="nil" w:color="auto" w:fill="auto"/>
                <w:rtl w:val="0"/>
                <w:lang w:val="en-US"/>
              </w:rPr>
              <w:t>look for</w:t>
            </w:r>
            <w:r>
              <w:rPr>
                <w:rStyle w:val="None"/>
                <w:rFonts w:ascii="Trebuchet MS" w:hAnsi="Trebuchet MS" w:hint="default"/>
                <w:i w:val="1"/>
                <w:iCs w:val="1"/>
                <w:shd w:val="nil" w:color="auto" w:fill="auto"/>
                <w:rtl w:val="0"/>
                <w:lang w:val="en-US"/>
              </w:rPr>
              <w:t xml:space="preserve">” </w:t>
            </w:r>
            <w:r>
              <w:rPr>
                <w:rStyle w:val="None"/>
                <w:rFonts w:ascii="Trebuchet MS" w:hAnsi="Trebuchet MS"/>
                <w:i w:val="1"/>
                <w:iCs w:val="1"/>
                <w:shd w:val="nil" w:color="auto" w:fill="auto"/>
                <w:rtl w:val="0"/>
                <w:lang w:val="en-US"/>
              </w:rPr>
              <w:t xml:space="preserve">evidence of the following when students are engaged in the practice of  </w:t>
            </w:r>
            <w:r>
              <w:rPr>
                <w:rStyle w:val="None"/>
                <w:rFonts w:ascii="Trebuchet MS" w:hAnsi="Trebuchet MS"/>
                <w:b w:val="1"/>
                <w:bCs w:val="1"/>
                <w:i w:val="1"/>
                <w:iCs w:val="1"/>
                <w:u w:val="single"/>
                <w:shd w:val="nil" w:color="auto" w:fill="auto"/>
                <w:rtl w:val="0"/>
                <w:lang w:val="en-US"/>
              </w:rPr>
              <w:t>Analyzing and Interpreting Data</w:t>
            </w:r>
            <w:r>
              <w:rPr>
                <w:rStyle w:val="None"/>
                <w:rFonts w:ascii="Trebuchet MS" w:hAnsi="Trebuchet MS"/>
                <w:i w:val="1"/>
                <w:iCs w:val="1"/>
                <w:shd w:val="nil" w:color="auto" w:fill="auto"/>
                <w:rtl w:val="0"/>
                <w:lang w:val="en-US"/>
              </w:rPr>
              <w:t xml:space="preserve"> such as:</w:t>
            </w:r>
          </w:p>
          <w:p>
            <w:pPr>
              <w:pStyle w:val="Body"/>
              <w:numPr>
                <w:ilvl w:val="0"/>
                <w:numId w:val="10"/>
              </w:numPr>
              <w:rPr>
                <w:lang w:val="en-US"/>
              </w:rPr>
            </w:pPr>
            <w:r>
              <w:rPr>
                <w:rStyle w:val="None"/>
                <w:rFonts w:ascii="Trebuchet MS" w:hAnsi="Trebuchet MS"/>
                <w:i w:val="1"/>
                <w:iCs w:val="1"/>
                <w:shd w:val="nil" w:color="auto" w:fill="auto"/>
                <w:rtl w:val="0"/>
                <w:lang w:val="en-US"/>
              </w:rPr>
              <w:t>Compare data to make sense of and explain phenomena.</w:t>
            </w:r>
          </w:p>
          <w:p>
            <w:pPr>
              <w:pStyle w:val="Body"/>
              <w:numPr>
                <w:ilvl w:val="0"/>
                <w:numId w:val="10"/>
              </w:numPr>
              <w:rPr>
                <w:lang w:val="en-US"/>
              </w:rPr>
            </w:pPr>
            <w:r>
              <w:rPr>
                <w:rStyle w:val="None"/>
                <w:rFonts w:ascii="Trebuchet MS" w:hAnsi="Trebuchet MS"/>
                <w:i w:val="1"/>
                <w:iCs w:val="1"/>
                <w:shd w:val="nil" w:color="auto" w:fill="auto"/>
                <w:rtl w:val="0"/>
                <w:lang w:val="en-US"/>
              </w:rPr>
              <w:t>Compare data and use comparisons as evidence.</w:t>
            </w:r>
          </w:p>
          <w:p>
            <w:pPr>
              <w:pStyle w:val="Body"/>
              <w:numPr>
                <w:ilvl w:val="0"/>
                <w:numId w:val="10"/>
              </w:numPr>
              <w:rPr>
                <w:lang w:val="en-US"/>
              </w:rPr>
            </w:pPr>
            <w:r>
              <w:rPr>
                <w:rStyle w:val="None"/>
                <w:rFonts w:ascii="Trebuchet MS" w:hAnsi="Trebuchet MS"/>
                <w:i w:val="1"/>
                <w:iCs w:val="1"/>
                <w:shd w:val="nil" w:color="auto" w:fill="auto"/>
                <w:rtl w:val="0"/>
                <w:lang w:val="en-US"/>
              </w:rPr>
              <w:t>Use graphical displays to analyze data in order to identify linear and nonlinear relationships.</w:t>
            </w:r>
          </w:p>
          <w:p>
            <w:pPr>
              <w:pStyle w:val="Body"/>
              <w:rPr>
                <w:rStyle w:val="None"/>
                <w:rFonts w:ascii="Trebuchet MS" w:cs="Trebuchet MS" w:hAnsi="Trebuchet MS" w:eastAsia="Trebuchet MS"/>
                <w:i w:val="1"/>
                <w:iCs w:val="1"/>
                <w:shd w:val="nil" w:color="auto" w:fill="auto"/>
                <w:lang w:val="en-US"/>
              </w:rPr>
            </w:pPr>
          </w:p>
          <w:p>
            <w:pPr>
              <w:pStyle w:val="Body"/>
              <w:rPr>
                <w:rStyle w:val="None"/>
                <w:rFonts w:ascii="Trebuchet MS" w:cs="Trebuchet MS" w:hAnsi="Trebuchet MS" w:eastAsia="Trebuchet MS"/>
                <w:i w:val="1"/>
                <w:iCs w:val="1"/>
                <w:shd w:val="nil" w:color="auto" w:fill="auto"/>
              </w:rPr>
            </w:pPr>
            <w:r>
              <w:rPr>
                <w:rStyle w:val="None"/>
                <w:rFonts w:ascii="Trebuchet MS" w:hAnsi="Trebuchet MS"/>
                <w:i w:val="1"/>
                <w:iCs w:val="1"/>
                <w:shd w:val="nil" w:color="auto" w:fill="auto"/>
                <w:rtl w:val="0"/>
                <w:lang w:val="en-US"/>
              </w:rPr>
              <w:t xml:space="preserve">Teacher should </w:t>
            </w:r>
            <w:r>
              <w:rPr>
                <w:rStyle w:val="None"/>
                <w:rFonts w:ascii="Trebuchet MS" w:hAnsi="Trebuchet MS" w:hint="default"/>
                <w:i w:val="1"/>
                <w:iCs w:val="1"/>
                <w:shd w:val="nil" w:color="auto" w:fill="auto"/>
                <w:rtl w:val="0"/>
                <w:lang w:val="en-US"/>
              </w:rPr>
              <w:t>“</w:t>
            </w:r>
            <w:r>
              <w:rPr>
                <w:rStyle w:val="None"/>
                <w:rFonts w:ascii="Trebuchet MS" w:hAnsi="Trebuchet MS"/>
                <w:i w:val="1"/>
                <w:iCs w:val="1"/>
                <w:shd w:val="nil" w:color="auto" w:fill="auto"/>
                <w:rtl w:val="0"/>
                <w:lang w:val="en-US"/>
              </w:rPr>
              <w:t>look for</w:t>
            </w:r>
            <w:r>
              <w:rPr>
                <w:rStyle w:val="None"/>
                <w:rFonts w:ascii="Trebuchet MS" w:hAnsi="Trebuchet MS" w:hint="default"/>
                <w:i w:val="1"/>
                <w:iCs w:val="1"/>
                <w:shd w:val="nil" w:color="auto" w:fill="auto"/>
                <w:rtl w:val="0"/>
                <w:lang w:val="en-US"/>
              </w:rPr>
              <w:t xml:space="preserve">” </w:t>
            </w:r>
            <w:r>
              <w:rPr>
                <w:rStyle w:val="None"/>
                <w:rFonts w:ascii="Trebuchet MS" w:hAnsi="Trebuchet MS"/>
                <w:i w:val="1"/>
                <w:iCs w:val="1"/>
                <w:shd w:val="nil" w:color="auto" w:fill="auto"/>
                <w:rtl w:val="0"/>
                <w:lang w:val="en-US"/>
              </w:rPr>
              <w:t xml:space="preserve">evidence of the following when students are engaged in the practice of  </w:t>
            </w:r>
            <w:r>
              <w:rPr>
                <w:rStyle w:val="None"/>
                <w:rFonts w:ascii="Trebuchet MS" w:hAnsi="Trebuchet MS"/>
                <w:b w:val="1"/>
                <w:bCs w:val="1"/>
                <w:i w:val="1"/>
                <w:iCs w:val="1"/>
                <w:shd w:val="nil" w:color="auto" w:fill="auto"/>
                <w:rtl w:val="0"/>
                <w:lang w:val="en-US"/>
              </w:rPr>
              <w:t>Engaging in Argument from Evidence</w:t>
            </w:r>
            <w:r>
              <w:rPr>
                <w:rStyle w:val="None"/>
                <w:rFonts w:ascii="Trebuchet MS" w:hAnsi="Trebuchet MS"/>
                <w:i w:val="1"/>
                <w:iCs w:val="1"/>
                <w:shd w:val="nil" w:color="auto" w:fill="auto"/>
                <w:rtl w:val="0"/>
                <w:lang w:val="en-US"/>
              </w:rPr>
              <w:t xml:space="preserve"> such as:</w:t>
            </w:r>
          </w:p>
          <w:p>
            <w:pPr>
              <w:pStyle w:val="Body"/>
              <w:numPr>
                <w:ilvl w:val="0"/>
                <w:numId w:val="10"/>
              </w:numPr>
              <w:rPr>
                <w:lang w:val="en-US"/>
              </w:rPr>
            </w:pPr>
            <w:r>
              <w:rPr>
                <w:rStyle w:val="None"/>
                <w:rFonts w:ascii="Trebuchet MS" w:hAnsi="Trebuchet MS"/>
                <w:i w:val="1"/>
                <w:iCs w:val="1"/>
                <w:shd w:val="nil" w:color="auto" w:fill="auto"/>
                <w:rtl w:val="0"/>
                <w:lang w:val="en-US"/>
              </w:rPr>
              <w:t>Use evidence to support or generate explanations.</w:t>
            </w:r>
          </w:p>
          <w:p>
            <w:pPr>
              <w:pStyle w:val="Body"/>
              <w:numPr>
                <w:ilvl w:val="0"/>
                <w:numId w:val="10"/>
              </w:numPr>
              <w:rPr>
                <w:lang w:val="en-US"/>
              </w:rPr>
            </w:pPr>
            <w:r>
              <w:rPr>
                <w:rStyle w:val="None"/>
                <w:rFonts w:ascii="Trebuchet MS" w:hAnsi="Trebuchet MS"/>
                <w:i w:val="1"/>
                <w:iCs w:val="1"/>
                <w:shd w:val="nil" w:color="auto" w:fill="auto"/>
                <w:rtl w:val="0"/>
                <w:lang w:val="en-US"/>
              </w:rPr>
              <w:t>Use evidence to support arguments about scientific explanations for phenomena.</w:t>
            </w:r>
          </w:p>
          <w:p>
            <w:pPr>
              <w:pStyle w:val="Body"/>
              <w:numPr>
                <w:ilvl w:val="0"/>
                <w:numId w:val="10"/>
              </w:numPr>
              <w:rPr>
                <w:lang w:val="en-US"/>
              </w:rPr>
            </w:pPr>
            <w:r>
              <w:rPr>
                <w:rStyle w:val="None"/>
                <w:rFonts w:ascii="Trebuchet MS" w:hAnsi="Trebuchet MS"/>
                <w:i w:val="1"/>
                <w:iCs w:val="1"/>
                <w:shd w:val="nil" w:color="auto" w:fill="auto"/>
                <w:rtl w:val="0"/>
                <w:lang w:val="en-US"/>
              </w:rPr>
              <w:t>respectfully provide and receive critique on scientific arguments.</w:t>
            </w:r>
          </w:p>
          <w:p>
            <w:pPr>
              <w:pStyle w:val="Body"/>
              <w:numPr>
                <w:ilvl w:val="0"/>
                <w:numId w:val="10"/>
              </w:numPr>
              <w:rPr>
                <w:lang w:val="en-US"/>
              </w:rPr>
            </w:pPr>
            <w:r>
              <w:rPr>
                <w:rStyle w:val="None"/>
                <w:rFonts w:ascii="Trebuchet MS" w:hAnsi="Trebuchet MS"/>
                <w:i w:val="1"/>
                <w:iCs w:val="1"/>
                <w:shd w:val="nil" w:color="auto" w:fill="auto"/>
                <w:rtl w:val="0"/>
                <w:lang w:val="en-US"/>
              </w:rPr>
              <w:t>Listen and make sense of other</w:t>
            </w:r>
            <w:r>
              <w:rPr>
                <w:rStyle w:val="None"/>
                <w:rFonts w:ascii="Trebuchet MS" w:hAnsi="Trebuchet MS" w:hint="default"/>
                <w:i w:val="1"/>
                <w:iCs w:val="1"/>
                <w:shd w:val="nil" w:color="auto" w:fill="auto"/>
                <w:rtl w:val="0"/>
                <w:lang w:val="en-US"/>
              </w:rPr>
              <w:t>’</w:t>
            </w:r>
            <w:r>
              <w:rPr>
                <w:rStyle w:val="None"/>
                <w:rFonts w:ascii="Trebuchet MS" w:hAnsi="Trebuchet MS"/>
                <w:i w:val="1"/>
                <w:iCs w:val="1"/>
                <w:shd w:val="nil" w:color="auto" w:fill="auto"/>
                <w:rtl w:val="0"/>
                <w:lang w:val="en-US"/>
              </w:rPr>
              <w:t>s explanations.</w:t>
            </w:r>
          </w:p>
          <w:p>
            <w:pPr>
              <w:pStyle w:val="Body"/>
              <w:numPr>
                <w:ilvl w:val="0"/>
                <w:numId w:val="10"/>
              </w:numPr>
              <w:rPr>
                <w:lang w:val="en-US"/>
              </w:rPr>
            </w:pPr>
            <w:r>
              <w:rPr>
                <w:rStyle w:val="None"/>
                <w:rFonts w:ascii="Trebuchet MS" w:hAnsi="Trebuchet MS"/>
                <w:i w:val="1"/>
                <w:iCs w:val="1"/>
                <w:shd w:val="nil" w:color="auto" w:fill="auto"/>
                <w:rtl w:val="0"/>
                <w:lang w:val="en-US"/>
              </w:rPr>
              <w:t>Debate the merits of competing arguments.</w:t>
            </w:r>
          </w:p>
          <w:p>
            <w:pPr>
              <w:pStyle w:val="Body"/>
              <w:numPr>
                <w:ilvl w:val="0"/>
                <w:numId w:val="10"/>
              </w:numPr>
              <w:rPr>
                <w:lang w:val="en-US"/>
              </w:rPr>
            </w:pPr>
            <w:r>
              <w:rPr>
                <w:rStyle w:val="None"/>
                <w:rFonts w:ascii="Trebuchet MS" w:hAnsi="Trebuchet MS"/>
                <w:i w:val="1"/>
                <w:iCs w:val="1"/>
                <w:shd w:val="nil" w:color="auto" w:fill="auto"/>
                <w:rtl w:val="0"/>
                <w:lang w:val="en-US"/>
              </w:rPr>
              <w:t>Evaluate and share weaknesses in one</w:t>
            </w:r>
            <w:r>
              <w:rPr>
                <w:rStyle w:val="None"/>
                <w:rFonts w:ascii="Trebuchet MS" w:hAnsi="Trebuchet MS" w:hint="default"/>
                <w:i w:val="1"/>
                <w:iCs w:val="1"/>
                <w:shd w:val="nil" w:color="auto" w:fill="auto"/>
                <w:rtl w:val="0"/>
                <w:lang w:val="en-US"/>
              </w:rPr>
              <w:t>’</w:t>
            </w:r>
            <w:r>
              <w:rPr>
                <w:rStyle w:val="None"/>
                <w:rFonts w:ascii="Trebuchet MS" w:hAnsi="Trebuchet MS"/>
                <w:i w:val="1"/>
                <w:iCs w:val="1"/>
                <w:shd w:val="nil" w:color="auto" w:fill="auto"/>
                <w:rtl w:val="0"/>
                <w:lang w:val="en-US"/>
              </w:rPr>
              <w:t>s own arguments and collaborate to seek better evidence.</w:t>
            </w:r>
          </w:p>
        </w:tc>
        <w:tc>
          <w:tcPr>
            <w:tcW w:type="dxa" w:w="87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In the Classroom:</w:t>
            </w:r>
          </w:p>
          <w:p>
            <w:pPr>
              <w:pStyle w:val="Body"/>
              <w:bidi w:val="0"/>
              <w:ind w:left="0" w:right="0" w:firstLine="0"/>
              <w:jc w:val="left"/>
              <w:rPr>
                <w:rStyle w:val="None"/>
                <w:rFonts w:ascii="Trebuchet MS" w:cs="Trebuchet MS" w:hAnsi="Trebuchet MS" w:eastAsia="Trebuchet MS"/>
                <w:shd w:val="nil" w:color="auto" w:fill="auto"/>
                <w:rtl w:val="0"/>
              </w:rPr>
            </w:pPr>
            <w:r>
              <w:rPr>
                <w:rStyle w:val="None"/>
                <w:rFonts w:ascii="Trebuchet MS" w:hAnsi="Trebuchet MS"/>
                <w:shd w:val="nil" w:color="auto" w:fill="auto"/>
                <w:rtl w:val="0"/>
                <w:lang w:val="en-US"/>
              </w:rPr>
              <w:t xml:space="preserve">The students observe the second segment of the BLOSSOMS video from </w:t>
            </w:r>
            <w:r>
              <w:rPr>
                <w:rStyle w:val="None"/>
                <w:rFonts w:ascii="Trebuchet MS" w:hAnsi="Trebuchet MS"/>
                <w:b w:val="1"/>
                <w:bCs w:val="1"/>
                <w:shd w:val="nil" w:color="auto" w:fill="auto"/>
                <w:rtl w:val="0"/>
                <w:lang w:val="en-US"/>
              </w:rPr>
              <w:t>3:55 to 5:03</w:t>
            </w:r>
            <w:r>
              <w:rPr>
                <w:rStyle w:val="None"/>
                <w:rFonts w:ascii="Trebuchet MS" w:hAnsi="Trebuchet MS"/>
                <w:shd w:val="nil" w:color="auto" w:fill="auto"/>
                <w:rtl w:val="0"/>
                <w:lang w:val="en-US"/>
              </w:rPr>
              <w:t xml:space="preserve">. </w:t>
            </w:r>
          </w:p>
          <w:p>
            <w:pPr>
              <w:pStyle w:val="Body"/>
              <w:numPr>
                <w:ilvl w:val="0"/>
                <w:numId w:val="11"/>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Students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 xml:space="preserve">measure </w:t>
            </w:r>
            <w:r>
              <w:rPr>
                <w:rStyle w:val="None"/>
                <w:rFonts w:ascii="Trebuchet MS" w:hAnsi="Trebuchet MS"/>
                <w:shd w:val="nil" w:color="auto" w:fill="auto"/>
                <w:rtl w:val="0"/>
                <w:lang w:val="en-US"/>
              </w:rPr>
              <w:t>(see evidence bullets in the teacher column)</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 xml:space="preserve">each bean to the nearest millimeter and record their data in Column 1 of </w:t>
            </w:r>
            <w:r>
              <w:rPr>
                <w:rStyle w:val="None"/>
                <w:rFonts w:ascii="Trebuchet MS" w:hAnsi="Trebuchet MS"/>
                <w:b w:val="1"/>
                <w:bCs w:val="1"/>
                <w:shd w:val="nil" w:color="auto" w:fill="auto"/>
                <w:rtl w:val="0"/>
                <w:lang w:val="en-US"/>
              </w:rPr>
              <w:t>Table 1</w:t>
            </w:r>
            <w:r>
              <w:rPr>
                <w:rStyle w:val="None"/>
                <w:rFonts w:ascii="Trebuchet MS" w:hAnsi="Trebuchet MS"/>
                <w:shd w:val="nil" w:color="auto" w:fill="auto"/>
                <w:rtl w:val="0"/>
                <w:lang w:val="en-US"/>
              </w:rPr>
              <w:t xml:space="preserve"> (Step 5 of organizer).  </w:t>
            </w:r>
          </w:p>
          <w:p>
            <w:pPr>
              <w:pStyle w:val="Body"/>
              <w:rPr>
                <w:rStyle w:val="None"/>
                <w:rFonts w:ascii="Trebuchet MS" w:cs="Trebuchet MS" w:hAnsi="Trebuchet MS" w:eastAsia="Trebuchet MS"/>
                <w:shd w:val="nil" w:color="auto" w:fill="auto"/>
                <w:lang w:val="en-US"/>
              </w:rPr>
            </w:pPr>
          </w:p>
          <w:p>
            <w:pPr>
              <w:pStyle w:val="Body"/>
              <w:bidi w:val="0"/>
              <w:ind w:left="0" w:right="0" w:firstLine="0"/>
              <w:jc w:val="left"/>
              <w:rPr>
                <w:rStyle w:val="None"/>
                <w:rFonts w:ascii="Trebuchet MS" w:cs="Trebuchet MS" w:hAnsi="Trebuchet MS" w:eastAsia="Trebuchet MS"/>
                <w:shd w:val="nil" w:color="auto" w:fill="auto"/>
                <w:rtl w:val="0"/>
              </w:rPr>
            </w:pPr>
            <w:r>
              <w:rPr>
                <w:rStyle w:val="None"/>
                <w:rFonts w:ascii="Trebuchet MS" w:hAnsi="Trebuchet MS"/>
                <w:shd w:val="nil" w:color="auto" w:fill="auto"/>
                <w:rtl w:val="0"/>
                <w:lang w:val="en-US"/>
              </w:rPr>
              <w:t xml:space="preserve">The students observe the third segment of the BLOSSOMS video from </w:t>
            </w:r>
            <w:r>
              <w:rPr>
                <w:rStyle w:val="None"/>
                <w:rFonts w:ascii="Trebuchet MS" w:hAnsi="Trebuchet MS"/>
                <w:b w:val="1"/>
                <w:bCs w:val="1"/>
                <w:shd w:val="nil" w:color="auto" w:fill="auto"/>
                <w:rtl w:val="0"/>
                <w:lang w:val="en-US"/>
              </w:rPr>
              <w:t>5:04 to 6:49.</w:t>
            </w:r>
          </w:p>
          <w:p>
            <w:pPr>
              <w:pStyle w:val="Body"/>
              <w:numPr>
                <w:ilvl w:val="0"/>
                <w:numId w:val="11"/>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Once all beans are measured students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will organize their data</w:t>
            </w:r>
            <w:r>
              <w:rPr>
                <w:rStyle w:val="None"/>
                <w:rFonts w:ascii="Trebuchet MS" w:hAnsi="Trebuchet MS"/>
                <w:shd w:val="nil" w:color="auto" w:fill="auto"/>
                <w:rtl w:val="0"/>
                <w:lang w:val="en-US"/>
              </w:rPr>
              <w:t xml:space="preserve"> in </w:t>
            </w:r>
            <w:r>
              <w:rPr>
                <w:rStyle w:val="Hyperlink.0"/>
                <w:rFonts w:ascii="Trebuchet MS" w:cs="Trebuchet MS" w:hAnsi="Trebuchet MS" w:eastAsia="Trebuchet MS"/>
              </w:rPr>
              <w:fldChar w:fldCharType="begin" w:fldLock="0"/>
            </w:r>
            <w:r>
              <w:rPr>
                <w:rStyle w:val="Hyperlink.0"/>
                <w:rFonts w:ascii="Trebuchet MS" w:cs="Trebuchet MS" w:hAnsi="Trebuchet MS" w:eastAsia="Trebuchet MS"/>
              </w:rPr>
              <w:instrText xml:space="preserve"> HYPERLINK "https://docs.google.com/document/d/1FkD7jBcrtxgB0LmKzUMofvEQZLqLRI9aFVW3Dt_TSLY/edit?usp=sharing"</w:instrText>
            </w:r>
            <w:r>
              <w:rPr>
                <w:rStyle w:val="Hyperlink.0"/>
                <w:rFonts w:ascii="Trebuchet MS" w:cs="Trebuchet MS" w:hAnsi="Trebuchet MS" w:eastAsia="Trebuchet MS"/>
              </w:rPr>
              <w:fldChar w:fldCharType="separate" w:fldLock="0"/>
            </w:r>
            <w:r>
              <w:rPr>
                <w:rStyle w:val="Hyperlink.0"/>
                <w:rFonts w:ascii="Trebuchet MS" w:hAnsi="Trebuchet MS"/>
                <w:rtl w:val="0"/>
                <w:lang w:val="en-US"/>
              </w:rPr>
              <w:t xml:space="preserve">Table 2 </w:t>
            </w:r>
            <w:r>
              <w:rPr>
                <w:rFonts w:ascii="Trebuchet MS" w:cs="Trebuchet MS" w:hAnsi="Trebuchet MS" w:eastAsia="Trebuchet MS"/>
              </w:rPr>
              <w:fldChar w:fldCharType="end" w:fldLock="0"/>
            </w:r>
            <w:r>
              <w:rPr>
                <w:rStyle w:val="None"/>
                <w:rFonts w:ascii="Trebuchet MS" w:hAnsi="Trebuchet MS"/>
                <w:shd w:val="nil" w:color="auto" w:fill="auto"/>
                <w:rtl w:val="0"/>
                <w:lang w:val="en-US"/>
              </w:rPr>
              <w:t xml:space="preserve"> by length. (Step 6 of organizer)</w:t>
            </w:r>
          </w:p>
          <w:p>
            <w:pPr>
              <w:pStyle w:val="Body"/>
              <w:rPr>
                <w:rStyle w:val="None"/>
                <w:rFonts w:ascii="Trebuchet MS" w:cs="Trebuchet MS" w:hAnsi="Trebuchet MS" w:eastAsia="Trebuchet MS"/>
                <w:shd w:val="nil" w:color="auto" w:fill="auto"/>
                <w:lang w:val="en-US"/>
              </w:rPr>
            </w:pPr>
          </w:p>
          <w:p>
            <w:pPr>
              <w:pStyle w:val="Body"/>
              <w:numPr>
                <w:ilvl w:val="0"/>
                <w:numId w:val="11"/>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Students create a bar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graph</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using the graph paper</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 xml:space="preserve">Once completed, students will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analyze their graphs</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 xml:space="preserve">to determine any </w:t>
            </w:r>
            <w:r>
              <w:rPr>
                <w:rStyle w:val="None"/>
                <w:rFonts w:ascii="Trebuchet MS" w:hAnsi="Trebuchet MS"/>
                <w:b w:val="1"/>
                <w:b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 xml:space="preserve">and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interpret</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 xml:space="preserve">what these </w:t>
            </w:r>
            <w:r>
              <w:rPr>
                <w:rStyle w:val="None"/>
                <w:rFonts w:ascii="Trebuchet MS" w:hAnsi="Trebuchet MS"/>
                <w:b w:val="1"/>
                <w:bCs w:val="1"/>
                <w:outline w:val="0"/>
                <w:color w:val="38761d"/>
                <w:u w:color="38761d"/>
                <w:shd w:val="nil" w:color="auto" w:fill="auto"/>
                <w:rtl w:val="0"/>
                <w:lang w:val="en-US"/>
                <w14:textFill>
                  <w14:solidFill>
                    <w14:srgbClr w14:val="38761D"/>
                  </w14:solidFill>
                </w14:textFill>
              </w:rPr>
              <w:t>patterns</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may represent</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(see evidence bullets in the teacher column)</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to identify relationships.</w:t>
            </w:r>
          </w:p>
          <w:p>
            <w:pPr>
              <w:pStyle w:val="Body"/>
              <w:rPr>
                <w:rStyle w:val="None"/>
                <w:rFonts w:ascii="Trebuchet MS" w:cs="Trebuchet MS" w:hAnsi="Trebuchet MS" w:eastAsia="Trebuchet MS"/>
                <w:shd w:val="nil" w:color="auto" w:fill="auto"/>
                <w:lang w:val="en-US"/>
              </w:rPr>
            </w:pPr>
          </w:p>
          <w:p>
            <w:pPr>
              <w:pStyle w:val="Body"/>
              <w:numPr>
                <w:ilvl w:val="0"/>
                <w:numId w:val="11"/>
              </w:numPr>
              <w:bidi w:val="0"/>
              <w:ind w:right="0"/>
              <w:jc w:val="left"/>
              <w:rPr>
                <w:rFonts w:ascii="Trebuchet MS" w:hAnsi="Trebuchet MS"/>
                <w:rtl w:val="0"/>
                <w:lang w:val="en-US"/>
              </w:rPr>
            </w:pPr>
            <w:r>
              <w:rPr>
                <w:rStyle w:val="None"/>
                <w:rFonts w:ascii="Trebuchet MS" w:hAnsi="Trebuchet MS"/>
                <w:shd w:val="nil" w:color="auto" w:fill="auto"/>
                <w:rtl w:val="0"/>
                <w:lang w:val="en-US"/>
              </w:rPr>
              <w:t>Students groups then share their graphed data with the rest of the class and</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b w:val="1"/>
                <w:bCs w:val="1"/>
                <w:outline w:val="0"/>
                <w:color w:val="0070c0"/>
                <w:u w:color="0070c0"/>
                <w:shd w:val="nil" w:color="auto" w:fill="auto"/>
                <w:rtl w:val="0"/>
                <w:lang w:val="en-US"/>
                <w14:textFill>
                  <w14:solidFill>
                    <w14:srgbClr w14:val="0070C0"/>
                  </w14:solidFill>
                </w14:textFill>
              </w:rPr>
              <w:t>use their evidence to argue</w:t>
            </w:r>
            <w:r>
              <w:rPr>
                <w:rStyle w:val="None"/>
                <w:rFonts w:ascii="Trebuchet MS" w:hAnsi="Trebuchet MS"/>
                <w:outline w:val="0"/>
                <w:color w:val="0070c0"/>
                <w:u w:color="0070c0"/>
                <w:shd w:val="nil" w:color="auto" w:fill="auto"/>
                <w:rtl w:val="0"/>
                <w:lang w:val="en-US"/>
                <w14:textFill>
                  <w14:solidFill>
                    <w14:srgbClr w14:val="0070C0"/>
                  </w14:solidFill>
                </w14:textFill>
              </w:rPr>
              <w:t xml:space="preserve"> </w:t>
            </w:r>
            <w:r>
              <w:rPr>
                <w:rStyle w:val="None"/>
                <w:rFonts w:ascii="Trebuchet MS" w:hAnsi="Trebuchet MS"/>
                <w:shd w:val="nil" w:color="auto" w:fill="auto"/>
                <w:rtl w:val="0"/>
                <w:lang w:val="en-US"/>
              </w:rPr>
              <w:t xml:space="preserve">in support or to refute the question </w:t>
            </w:r>
            <w:r>
              <w:rPr>
                <w:rStyle w:val="None"/>
                <w:rFonts w:ascii="Trebuchet MS" w:hAnsi="Trebuchet MS" w:hint="default"/>
                <w:shd w:val="nil" w:color="auto" w:fill="auto"/>
                <w:rtl w:val="0"/>
                <w:lang w:val="en-US"/>
              </w:rPr>
              <w:t>“</w:t>
            </w:r>
            <w:r>
              <w:rPr>
                <w:rStyle w:val="None"/>
                <w:rFonts w:ascii="Trebuchet MS" w:hAnsi="Trebuchet MS"/>
                <w:shd w:val="nil" w:color="auto" w:fill="auto"/>
                <w:rtl w:val="0"/>
                <w:lang w:val="en-US"/>
              </w:rPr>
              <w:t>are the differences seen in the beans enough to separate them into discrete categories.</w:t>
            </w:r>
            <w:r>
              <w:rPr>
                <w:rStyle w:val="None"/>
                <w:rFonts w:ascii="Trebuchet MS" w:hAnsi="Trebuchet MS" w:hint="default"/>
                <w:shd w:val="nil" w:color="auto" w:fill="auto"/>
                <w:rtl w:val="0"/>
                <w:lang w:val="en-US"/>
              </w:rPr>
              <w:t xml:space="preserve">” </w:t>
            </w:r>
            <w:r>
              <w:rPr>
                <w:rStyle w:val="None"/>
                <w:rFonts w:ascii="Trebuchet MS" w:hAnsi="Trebuchet MS"/>
                <w:shd w:val="nil" w:color="auto" w:fill="auto"/>
                <w:rtl w:val="0"/>
                <w:lang w:val="en-US"/>
              </w:rPr>
              <w:t>(see evidence bullets in the teacher column)</w:t>
            </w:r>
          </w:p>
          <w:p>
            <w:pPr>
              <w:pStyle w:val="Body"/>
              <w:rPr>
                <w:rStyle w:val="None"/>
                <w:rFonts w:ascii="Trebuchet MS" w:cs="Trebuchet MS" w:hAnsi="Trebuchet MS" w:eastAsia="Trebuchet MS"/>
                <w:shd w:val="nil" w:color="auto" w:fill="auto"/>
                <w:lang w:val="en-US"/>
              </w:rPr>
            </w:pPr>
          </w:p>
          <w:p>
            <w:pPr>
              <w:pStyle w:val="Body"/>
            </w:pPr>
            <w:r>
              <w:rPr>
                <w:rStyle w:val="None"/>
                <w:rFonts w:ascii="Trebuchet MS" w:cs="Trebuchet MS" w:hAnsi="Trebuchet MS" w:eastAsia="Trebuchet MS"/>
                <w:shd w:val="nil" w:color="auto" w:fill="auto"/>
                <w:lang w:val="en-US"/>
              </w:rPr>
            </w:r>
          </w:p>
        </w:tc>
      </w:tr>
      <w:tr>
        <w:tblPrEx>
          <w:shd w:val="clear" w:color="auto" w:fill="ced7e7"/>
        </w:tblPrEx>
        <w:trPr>
          <w:trHeight w:val="3370" w:hRule="atLeast"/>
        </w:trPr>
        <w:tc>
          <w:tcPr>
            <w:tcW w:type="dxa" w:w="8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i w:val="1"/>
                <w:iCs w:val="1"/>
                <w:shd w:val="nil" w:color="auto" w:fill="auto"/>
              </w:rPr>
            </w:pPr>
            <w:r>
              <w:rPr>
                <w:rStyle w:val="None"/>
                <w:rFonts w:ascii="Trebuchet MS" w:hAnsi="Trebuchet MS"/>
                <w:i w:val="1"/>
                <w:iCs w:val="1"/>
                <w:shd w:val="nil" w:color="auto" w:fill="auto"/>
                <w:rtl w:val="0"/>
                <w:lang w:val="en-US"/>
              </w:rPr>
              <w:t>Teacher uses the following Crosscutting Concept Prompts with the students:</w:t>
            </w:r>
          </w:p>
          <w:p>
            <w:pPr>
              <w:pStyle w:val="Body"/>
              <w:numPr>
                <w:ilvl w:val="0"/>
                <w:numId w:val="12"/>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Which measurement size had the greatest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quantity</w:t>
            </w:r>
            <w:r>
              <w:rPr>
                <w:rStyle w:val="None"/>
                <w:rFonts w:ascii="Trebuchet MS" w:hAnsi="Trebuchet MS"/>
                <w:i w:val="1"/>
                <w:iCs w:val="1"/>
                <w:shd w:val="nil" w:color="auto" w:fill="auto"/>
                <w:rtl w:val="0"/>
                <w:lang w:val="en-US"/>
              </w:rPr>
              <w:t xml:space="preserve"> of beans?</w:t>
            </w:r>
          </w:p>
          <w:p>
            <w:pPr>
              <w:pStyle w:val="Body"/>
              <w:numPr>
                <w:ilvl w:val="0"/>
                <w:numId w:val="12"/>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Which measurement size had the fewest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quantity</w:t>
            </w:r>
            <w:r>
              <w:rPr>
                <w:rStyle w:val="None"/>
                <w:rFonts w:ascii="Trebuchet MS" w:hAnsi="Trebuchet MS"/>
                <w:i w:val="1"/>
                <w:iCs w:val="1"/>
                <w:shd w:val="nil" w:color="auto" w:fill="auto"/>
                <w:rtl w:val="0"/>
                <w:lang w:val="en-US"/>
              </w:rPr>
              <w:t xml:space="preserve"> of beans?</w:t>
            </w:r>
          </w:p>
          <w:p>
            <w:pPr>
              <w:pStyle w:val="Body"/>
              <w:numPr>
                <w:ilvl w:val="0"/>
                <w:numId w:val="12"/>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Are the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differences</w:t>
            </w:r>
            <w:r>
              <w:rPr>
                <w:rStyle w:val="None"/>
                <w:rFonts w:ascii="Trebuchet MS" w:hAnsi="Trebuchet MS"/>
                <w:i w:val="1"/>
                <w:iCs w:val="1"/>
                <w:shd w:val="nil" w:color="auto" w:fill="auto"/>
                <w:rtl w:val="0"/>
                <w:lang w:val="en-US"/>
              </w:rPr>
              <w:t xml:space="preserve"> observed  in the beans enough to separate them into discrete categories?</w:t>
            </w:r>
          </w:p>
          <w:p>
            <w:pPr>
              <w:pStyle w:val="Body"/>
              <w:numPr>
                <w:ilvl w:val="0"/>
                <w:numId w:val="12"/>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How does your mean (average)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compare</w:t>
            </w:r>
            <w:r>
              <w:rPr>
                <w:rStyle w:val="None"/>
                <w:rFonts w:ascii="Trebuchet MS" w:hAnsi="Trebuchet MS"/>
                <w:i w:val="1"/>
                <w:iCs w:val="1"/>
                <w:shd w:val="nil" w:color="auto" w:fill="auto"/>
                <w:rtl w:val="0"/>
                <w:lang w:val="en-US"/>
              </w:rPr>
              <w:t xml:space="preserve"> to the mean other groups determined?</w:t>
            </w:r>
          </w:p>
          <w:p>
            <w:pPr>
              <w:pStyle w:val="Body"/>
              <w:numPr>
                <w:ilvl w:val="0"/>
                <w:numId w:val="12"/>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What would </w:t>
            </w:r>
            <w:r>
              <w:rPr>
                <w:rStyle w:val="None"/>
                <w:rFonts w:ascii="Trebuchet MS" w:hAnsi="Trebuchet MS"/>
                <w:b w:val="1"/>
                <w:bCs w:val="1"/>
                <w:i w:val="1"/>
                <w:iCs w:val="1"/>
                <w:outline w:val="0"/>
                <w:color w:val="38761d"/>
                <w:u w:color="38761d"/>
                <w:shd w:val="nil" w:color="auto" w:fill="auto"/>
                <w:rtl w:val="0"/>
                <w:lang w:val="en-US"/>
                <w14:textFill>
                  <w14:solidFill>
                    <w14:srgbClr w14:val="38761D"/>
                  </w14:solidFill>
                </w14:textFill>
              </w:rPr>
              <w:t>cause</w:t>
            </w:r>
            <w:r>
              <w:rPr>
                <w:rStyle w:val="None"/>
                <w:rFonts w:ascii="Trebuchet MS" w:hAnsi="Trebuchet MS"/>
                <w:i w:val="1"/>
                <w:iCs w:val="1"/>
                <w:shd w:val="nil" w:color="auto" w:fill="auto"/>
                <w:rtl w:val="0"/>
                <w:lang w:val="en-US"/>
              </w:rPr>
              <w:t xml:space="preserve"> the size of each bean to vary? (Ss should think about where the plants may have</w:t>
            </w:r>
            <w:r>
              <w:rPr>
                <w:rStyle w:val="None"/>
                <w:rFonts w:ascii="Trebuchet MS" w:hAnsi="Trebuchet MS"/>
                <w:i w:val="0"/>
                <w:iCs w:val="0"/>
                <w:outline w:val="0"/>
                <w:color w:val="0070c0"/>
                <w:u w:color="0070c0"/>
                <w:shd w:val="clear" w:color="auto" w:fill="c0c0c0"/>
                <w:rtl w:val="0"/>
                <w:lang w:val="en-US"/>
                <w14:textFill>
                  <w14:solidFill>
                    <w14:srgbClr w14:val="0070C0"/>
                  </w14:solidFill>
                </w14:textFill>
              </w:rPr>
              <w:t xml:space="preserve"> </w:t>
            </w:r>
            <w:r>
              <w:rPr>
                <w:rStyle w:val="None"/>
                <w:rFonts w:ascii="Trebuchet MS" w:hAnsi="Trebuchet MS"/>
                <w:i w:val="1"/>
                <w:iCs w:val="1"/>
                <w:shd w:val="nil" w:color="auto" w:fill="auto"/>
                <w:rtl w:val="0"/>
                <w:lang w:val="en-US"/>
              </w:rPr>
              <w:t>come from).</w:t>
            </w:r>
          </w:p>
          <w:p>
            <w:pPr>
              <w:pStyle w:val="Body"/>
              <w:numPr>
                <w:ilvl w:val="0"/>
                <w:numId w:val="12"/>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Given ideal environmental conditions, can individual beans </w:t>
            </w:r>
            <w:r>
              <w:rPr>
                <w:rStyle w:val="None"/>
                <w:rFonts w:ascii="Trebuchet MS" w:hAnsi="Trebuchet MS"/>
                <w:i w:val="1"/>
                <w:iCs w:val="1"/>
                <w:outline w:val="0"/>
                <w:color w:val="38761d"/>
                <w:u w:color="38761d"/>
                <w:shd w:val="nil" w:color="auto" w:fill="auto"/>
                <w:rtl w:val="0"/>
                <w:lang w:val="en-US"/>
                <w14:textFill>
                  <w14:solidFill>
                    <w14:srgbClr w14:val="38761D"/>
                  </w14:solidFill>
                </w14:textFill>
              </w:rPr>
              <w:t>change</w:t>
            </w:r>
            <w:r>
              <w:rPr>
                <w:rStyle w:val="None"/>
                <w:rFonts w:ascii="Trebuchet MS" w:hAnsi="Trebuchet MS"/>
                <w:i w:val="1"/>
                <w:iCs w:val="1"/>
                <w:shd w:val="nil" w:color="auto" w:fill="auto"/>
                <w:rtl w:val="0"/>
                <w:lang w:val="en-US"/>
              </w:rPr>
              <w:t xml:space="preserve"> their size?</w:t>
            </w:r>
          </w:p>
        </w:tc>
        <w:tc>
          <w:tcPr>
            <w:tcW w:type="dxa" w:w="87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90" w:hRule="atLeast"/>
        </w:trPr>
        <w:tc>
          <w:tcPr>
            <w:tcW w:type="dxa" w:w="171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rebuchet MS" w:cs="Trebuchet MS" w:hAnsi="Trebuchet MS" w:eastAsia="Trebuchet MS"/>
                <w:b w:val="1"/>
                <w:bCs w:val="1"/>
              </w:rPr>
              <w:fldChar w:fldCharType="begin" w:fldLock="0"/>
            </w:r>
            <w:r>
              <w:rPr>
                <w:rStyle w:val="Hyperlink.0"/>
                <w:rFonts w:ascii="Trebuchet MS" w:cs="Trebuchet MS" w:hAnsi="Trebuchet MS" w:eastAsia="Trebuchet MS"/>
                <w:b w:val="1"/>
                <w:bCs w:val="1"/>
              </w:rPr>
              <w:instrText xml:space="preserve"> HYPERLINK \l "bookmark3" </w:instrText>
            </w:r>
            <w:r>
              <w:rPr>
                <w:rStyle w:val="Hyperlink.0"/>
                <w:rFonts w:ascii="Trebuchet MS" w:cs="Trebuchet MS" w:hAnsi="Trebuchet MS" w:eastAsia="Trebuchet MS"/>
                <w:b w:val="1"/>
                <w:bCs w:val="1"/>
              </w:rPr>
              <w:fldChar w:fldCharType="separate" w:fldLock="0"/>
            </w:r>
            <w:r>
              <w:rPr>
                <w:rStyle w:val="Hyperlink.0"/>
                <w:rFonts w:ascii="Trebuchet MS" w:hAnsi="Trebuchet MS"/>
                <w:b w:val="1"/>
                <w:bCs w:val="1"/>
                <w:rtl w:val="0"/>
                <w:lang w:val="en-US"/>
              </w:rPr>
              <w:t>Elaborate Phase</w:t>
            </w:r>
            <w:r>
              <w:rPr>
                <w:rFonts w:ascii="Trebuchet MS" w:cs="Trebuchet MS" w:hAnsi="Trebuchet MS" w:eastAsia="Trebuchet MS"/>
                <w:b w:val="1"/>
                <w:bCs w:val="1"/>
              </w:rPr>
              <w:fldChar w:fldCharType="end" w:fldLock="0"/>
            </w:r>
          </w:p>
        </w:tc>
      </w:tr>
      <w:tr>
        <w:tblPrEx>
          <w:shd w:val="clear" w:color="auto" w:fill="ced7e7"/>
        </w:tblPrEx>
        <w:trPr>
          <w:trHeight w:val="8036" w:hRule="atLeast"/>
        </w:trPr>
        <w:tc>
          <w:tcPr>
            <w:tcW w:type="dxa" w:w="8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In the Classroom:</w:t>
            </w:r>
          </w:p>
          <w:p>
            <w:pPr>
              <w:pStyle w:val="Body"/>
              <w:bidi w:val="0"/>
              <w:ind w:left="0" w:right="0" w:firstLine="0"/>
              <w:jc w:val="left"/>
              <w:rPr>
                <w:rStyle w:val="None"/>
                <w:rFonts w:ascii="Trebuchet MS" w:cs="Trebuchet MS" w:hAnsi="Trebuchet MS" w:eastAsia="Trebuchet MS"/>
                <w:shd w:val="nil" w:color="auto" w:fill="auto"/>
                <w:rtl w:val="0"/>
              </w:rPr>
            </w:pPr>
            <w:r>
              <w:rPr>
                <w:rStyle w:val="None"/>
                <w:rFonts w:ascii="Trebuchet MS" w:hAnsi="Trebuchet MS"/>
                <w:shd w:val="nil" w:color="auto" w:fill="auto"/>
                <w:rtl w:val="0"/>
                <w:lang w:val="en-US"/>
              </w:rPr>
              <w:t>This segment contains key information that the Video Teacher shares to scaffold the students to their next task.  Evolution is defined and the key components of the definition are further broken down for the students</w:t>
            </w:r>
            <w:r>
              <w:rPr>
                <w:rStyle w:val="None"/>
                <w:rFonts w:ascii="Trebuchet MS" w:hAnsi="Trebuchet MS" w:hint="default"/>
                <w:shd w:val="nil" w:color="auto" w:fill="auto"/>
                <w:rtl w:val="0"/>
                <w:lang w:val="en-US"/>
              </w:rPr>
              <w:t xml:space="preserve">’ </w:t>
            </w:r>
            <w:r>
              <w:rPr>
                <w:rStyle w:val="None"/>
                <w:rFonts w:ascii="Trebuchet MS" w:hAnsi="Trebuchet MS"/>
                <w:shd w:val="nil" w:color="auto" w:fill="auto"/>
                <w:rtl w:val="0"/>
                <w:lang w:val="en-US"/>
              </w:rPr>
              <w:t>understanding.  Additionally, the Video Teacher provides Darwin</w:t>
            </w:r>
            <w:r>
              <w:rPr>
                <w:rStyle w:val="None"/>
                <w:rFonts w:ascii="Trebuchet MS" w:hAnsi="Trebuchet MS" w:hint="default"/>
                <w:shd w:val="nil" w:color="auto" w:fill="auto"/>
                <w:rtl w:val="0"/>
                <w:lang w:val="en-US"/>
              </w:rPr>
              <w:t>’</w:t>
            </w:r>
            <w:r>
              <w:rPr>
                <w:rStyle w:val="None"/>
                <w:rFonts w:ascii="Trebuchet MS" w:hAnsi="Trebuchet MS"/>
                <w:shd w:val="nil" w:color="auto" w:fill="auto"/>
                <w:rtl w:val="0"/>
                <w:lang w:val="en-US"/>
              </w:rPr>
              <w:t>s three conditions required for natural selection to occur.  The Classroom Teacher should pause the video during this portion so that students can take notes.</w:t>
            </w:r>
          </w:p>
          <w:p>
            <w:pPr>
              <w:pStyle w:val="Body"/>
              <w:rPr>
                <w:rStyle w:val="None"/>
                <w:rFonts w:ascii="Trebuchet MS" w:cs="Trebuchet MS" w:hAnsi="Trebuchet MS" w:eastAsia="Trebuchet MS"/>
                <w:shd w:val="nil" w:color="auto" w:fill="auto"/>
                <w:lang w:val="en-US"/>
              </w:rPr>
            </w:pPr>
          </w:p>
          <w:p>
            <w:pPr>
              <w:pStyle w:val="Body"/>
              <w:bidi w:val="0"/>
              <w:ind w:left="0" w:right="0" w:firstLine="0"/>
              <w:jc w:val="left"/>
              <w:rPr>
                <w:rStyle w:val="None"/>
                <w:rFonts w:ascii="Trebuchet MS" w:cs="Trebuchet MS" w:hAnsi="Trebuchet MS" w:eastAsia="Trebuchet MS"/>
                <w:shd w:val="nil" w:color="auto" w:fill="auto"/>
                <w:rtl w:val="0"/>
              </w:rPr>
            </w:pPr>
            <w:r>
              <w:rPr>
                <w:rStyle w:val="None"/>
                <w:rFonts w:ascii="Trebuchet MS" w:hAnsi="Trebuchet MS"/>
                <w:shd w:val="nil" w:color="auto" w:fill="auto"/>
                <w:rtl w:val="0"/>
                <w:lang w:val="en-US"/>
              </w:rPr>
              <w:t>Definitions:</w:t>
            </w:r>
          </w:p>
          <w:p>
            <w:pPr>
              <w:pStyle w:val="Body"/>
              <w:numPr>
                <w:ilvl w:val="0"/>
                <w:numId w:val="13"/>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Evolution</w:t>
            </w:r>
            <w:r>
              <w:rPr>
                <w:rStyle w:val="None"/>
                <w:rFonts w:ascii="Trebuchet MS" w:hAnsi="Trebuchet MS"/>
                <w:shd w:val="nil" w:color="auto" w:fill="auto"/>
                <w:rtl w:val="0"/>
                <w:lang w:val="en-US"/>
              </w:rPr>
              <w:t xml:space="preserve"> - </w:t>
            </w:r>
            <w:r>
              <w:rPr>
                <w:rStyle w:val="None"/>
                <w:rFonts w:ascii="Trebuchet MS" w:hAnsi="Trebuchet MS"/>
                <w:u w:val="single"/>
                <w:shd w:val="nil" w:color="auto" w:fill="auto"/>
                <w:rtl w:val="0"/>
                <w:lang w:val="en-US"/>
              </w:rPr>
              <w:t>change</w:t>
            </w:r>
            <w:r>
              <w:rPr>
                <w:rStyle w:val="None"/>
                <w:rFonts w:ascii="Trebuchet MS" w:hAnsi="Trebuchet MS"/>
                <w:shd w:val="nil" w:color="auto" w:fill="auto"/>
                <w:rtl w:val="0"/>
                <w:lang w:val="en-US"/>
              </w:rPr>
              <w:t xml:space="preserve"> in </w:t>
            </w:r>
            <w:r>
              <w:rPr>
                <w:rStyle w:val="None"/>
                <w:rFonts w:ascii="Trebuchet MS" w:hAnsi="Trebuchet MS"/>
                <w:u w:val="single"/>
                <w:shd w:val="nil" w:color="auto" w:fill="auto"/>
                <w:rtl w:val="0"/>
                <w:lang w:val="en-US"/>
              </w:rPr>
              <w:t>genetic frequency</w:t>
            </w:r>
            <w:r>
              <w:rPr>
                <w:rStyle w:val="None"/>
                <w:rFonts w:ascii="Trebuchet MS" w:hAnsi="Trebuchet MS"/>
                <w:shd w:val="nil" w:color="auto" w:fill="auto"/>
                <w:rtl w:val="0"/>
                <w:lang w:val="en-US"/>
              </w:rPr>
              <w:t xml:space="preserve"> in a </w:t>
            </w:r>
            <w:r>
              <w:rPr>
                <w:rStyle w:val="None"/>
                <w:rFonts w:ascii="Trebuchet MS" w:hAnsi="Trebuchet MS"/>
                <w:u w:val="single"/>
                <w:shd w:val="nil" w:color="auto" w:fill="auto"/>
                <w:rtl w:val="0"/>
                <w:lang w:val="en-US"/>
              </w:rPr>
              <w:t>population</w:t>
            </w:r>
            <w:r>
              <w:rPr>
                <w:rStyle w:val="None"/>
                <w:rFonts w:ascii="Trebuchet MS" w:hAnsi="Trebuchet MS"/>
                <w:shd w:val="nil" w:color="auto" w:fill="auto"/>
                <w:rtl w:val="0"/>
                <w:lang w:val="en-US"/>
              </w:rPr>
              <w:t xml:space="preserve"> </w:t>
            </w:r>
            <w:r>
              <w:rPr>
                <w:rStyle w:val="None"/>
                <w:rFonts w:ascii="Trebuchet MS" w:hAnsi="Trebuchet MS"/>
                <w:u w:val="single"/>
                <w:shd w:val="nil" w:color="auto" w:fill="auto"/>
                <w:rtl w:val="0"/>
                <w:lang w:val="en-US"/>
              </w:rPr>
              <w:t>over time</w:t>
            </w:r>
            <w:r>
              <w:rPr>
                <w:rStyle w:val="None"/>
                <w:rFonts w:ascii="Trebuchet MS" w:hAnsi="Trebuchet MS"/>
                <w:shd w:val="nil" w:color="auto" w:fill="auto"/>
                <w:rtl w:val="0"/>
                <w:lang w:val="en-US"/>
              </w:rPr>
              <w:t xml:space="preserve">. Each part of this definition will be explored in detail. </w:t>
            </w:r>
          </w:p>
          <w:p>
            <w:pPr>
              <w:pStyle w:val="Body"/>
              <w:numPr>
                <w:ilvl w:val="0"/>
                <w:numId w:val="13"/>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Change</w:t>
            </w:r>
            <w:r>
              <w:rPr>
                <w:rStyle w:val="None"/>
                <w:rFonts w:ascii="Trebuchet MS" w:hAnsi="Trebuchet MS"/>
                <w:shd w:val="nil" w:color="auto" w:fill="auto"/>
                <w:rtl w:val="0"/>
                <w:lang w:val="en-US"/>
              </w:rPr>
              <w:t xml:space="preserve"> - for its own sake, without regard to any direction for evolution.</w:t>
            </w:r>
          </w:p>
          <w:p>
            <w:pPr>
              <w:pStyle w:val="Body"/>
              <w:numPr>
                <w:ilvl w:val="0"/>
                <w:numId w:val="13"/>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Genetic Frequency</w:t>
            </w:r>
            <w:r>
              <w:rPr>
                <w:rStyle w:val="None"/>
                <w:rFonts w:ascii="Trebuchet MS" w:hAnsi="Trebuchet MS"/>
                <w:shd w:val="nil" w:color="auto" w:fill="auto"/>
                <w:rtl w:val="0"/>
                <w:lang w:val="en-US"/>
              </w:rPr>
              <w:t xml:space="preserve"> - the frequency of genes must change.</w:t>
            </w:r>
          </w:p>
          <w:p>
            <w:pPr>
              <w:pStyle w:val="Body"/>
              <w:numPr>
                <w:ilvl w:val="0"/>
                <w:numId w:val="13"/>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 xml:space="preserve">Population - </w:t>
            </w:r>
            <w:r>
              <w:rPr>
                <w:rStyle w:val="None"/>
                <w:rFonts w:ascii="Trebuchet MS" w:hAnsi="Trebuchet MS"/>
                <w:shd w:val="nil" w:color="auto" w:fill="auto"/>
                <w:rtl w:val="0"/>
                <w:lang w:val="en-US"/>
              </w:rPr>
              <w:t>evolution creates a change in population, not individuals.</w:t>
            </w:r>
          </w:p>
          <w:p>
            <w:pPr>
              <w:pStyle w:val="Body"/>
              <w:numPr>
                <w:ilvl w:val="0"/>
                <w:numId w:val="13"/>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Over time</w:t>
            </w:r>
            <w:r>
              <w:rPr>
                <w:rStyle w:val="None"/>
                <w:rFonts w:ascii="Trebuchet MS" w:hAnsi="Trebuchet MS"/>
                <w:shd w:val="nil" w:color="auto" w:fill="auto"/>
                <w:rtl w:val="0"/>
                <w:lang w:val="en-US"/>
              </w:rPr>
              <w:t xml:space="preserve"> - it takes time for these changes to take place, mainly in future generations</w:t>
            </w:r>
          </w:p>
          <w:p>
            <w:pPr>
              <w:pStyle w:val="Body"/>
              <w:rPr>
                <w:rStyle w:val="None"/>
                <w:shd w:val="nil" w:color="auto" w:fill="auto"/>
                <w:lang w:val="en-US"/>
              </w:rPr>
            </w:pPr>
          </w:p>
          <w:p>
            <w:pPr>
              <w:pStyle w:val="Body"/>
              <w:bidi w:val="0"/>
              <w:ind w:left="0" w:right="0" w:firstLine="0"/>
              <w:jc w:val="left"/>
              <w:rPr>
                <w:rStyle w:val="None"/>
                <w:shd w:val="nil" w:color="auto" w:fill="auto"/>
                <w:rtl w:val="0"/>
              </w:rPr>
            </w:pPr>
            <w:r>
              <w:rPr>
                <w:rStyle w:val="None"/>
                <w:shd w:val="nil" w:color="auto" w:fill="auto"/>
                <w:rtl w:val="0"/>
                <w:lang w:val="en-US"/>
              </w:rPr>
              <w:t>Darwin</w:t>
            </w:r>
            <w:r>
              <w:rPr>
                <w:rStyle w:val="None"/>
                <w:shd w:val="nil" w:color="auto" w:fill="auto"/>
                <w:rtl w:val="0"/>
                <w:lang w:val="en-US"/>
              </w:rPr>
              <w:t>’</w:t>
            </w:r>
            <w:r>
              <w:rPr>
                <w:rStyle w:val="None"/>
                <w:shd w:val="nil" w:color="auto" w:fill="auto"/>
                <w:rtl w:val="0"/>
                <w:lang w:val="en-US"/>
              </w:rPr>
              <w:t>s Conditions for Natural Selection:</w:t>
            </w:r>
          </w:p>
          <w:p>
            <w:pPr>
              <w:pStyle w:val="Body"/>
              <w:numPr>
                <w:ilvl w:val="0"/>
                <w:numId w:val="13"/>
              </w:numPr>
              <w:bidi w:val="0"/>
              <w:ind w:right="0"/>
              <w:jc w:val="left"/>
              <w:rPr>
                <w:rFonts w:ascii="Trebuchet MS" w:hAnsi="Trebuchet MS"/>
                <w:rtl w:val="0"/>
                <w:lang w:val="en-US"/>
              </w:rPr>
            </w:pPr>
            <w:r>
              <w:rPr>
                <w:rStyle w:val="None"/>
                <w:rFonts w:ascii="Trebuchet MS" w:hAnsi="Trebuchet MS"/>
                <w:shd w:val="nil" w:color="auto" w:fill="auto"/>
                <w:rtl w:val="0"/>
                <w:lang w:val="en-US"/>
              </w:rPr>
              <w:t>There is variation among individuals within a population in some trait.</w:t>
            </w:r>
          </w:p>
          <w:p>
            <w:pPr>
              <w:pStyle w:val="Body"/>
              <w:numPr>
                <w:ilvl w:val="0"/>
                <w:numId w:val="13"/>
              </w:numPr>
              <w:bidi w:val="0"/>
              <w:ind w:right="0"/>
              <w:jc w:val="left"/>
              <w:rPr>
                <w:rFonts w:ascii="Trebuchet MS" w:hAnsi="Trebuchet MS"/>
                <w:rtl w:val="0"/>
                <w:lang w:val="en-US"/>
              </w:rPr>
            </w:pPr>
            <w:r>
              <w:rPr>
                <w:rStyle w:val="None"/>
                <w:rFonts w:ascii="Trebuchet MS" w:hAnsi="Trebuchet MS"/>
                <w:shd w:val="nil" w:color="auto" w:fill="auto"/>
                <w:rtl w:val="0"/>
                <w:lang w:val="en-US"/>
              </w:rPr>
              <w:t>This variation is heritable (i.e., there is a genetic basis to the variation, such that offspring tend to resemble their parents in this trait).</w:t>
            </w:r>
          </w:p>
          <w:p>
            <w:pPr>
              <w:pStyle w:val="Body"/>
              <w:numPr>
                <w:ilvl w:val="0"/>
                <w:numId w:val="13"/>
              </w:numPr>
              <w:bidi w:val="0"/>
              <w:ind w:right="0"/>
              <w:jc w:val="left"/>
              <w:rPr>
                <w:rFonts w:ascii="Trebuchet MS" w:hAnsi="Trebuchet MS"/>
                <w:rtl w:val="0"/>
                <w:lang w:val="en-US"/>
              </w:rPr>
            </w:pPr>
            <w:r>
              <w:rPr>
                <w:rStyle w:val="None"/>
                <w:rFonts w:ascii="Trebuchet MS" w:hAnsi="Trebuchet MS"/>
                <w:shd w:val="nil" w:color="auto" w:fill="auto"/>
                <w:rtl w:val="0"/>
                <w:lang w:val="en-US"/>
              </w:rPr>
              <w:t>Variation in this trait is associated with variation in fitness (the average net reproduction of individuals with a given genotype relative to that of individuals with other genotypes).</w:t>
            </w:r>
          </w:p>
          <w:p>
            <w:pPr>
              <w:pStyle w:val="Body"/>
              <w:rPr>
                <w:rStyle w:val="None"/>
                <w:rFonts w:ascii="Trebuchet MS" w:cs="Trebuchet MS" w:hAnsi="Trebuchet MS" w:eastAsia="Trebuchet MS"/>
                <w:i w:val="1"/>
                <w:iCs w:val="1"/>
                <w:shd w:val="nil" w:color="auto" w:fill="auto"/>
                <w:lang w:val="en-US"/>
              </w:rPr>
            </w:pPr>
          </w:p>
          <w:p>
            <w:pPr>
              <w:pStyle w:val="Body"/>
              <w:bidi w:val="0"/>
              <w:ind w:left="0" w:right="0" w:firstLine="0"/>
              <w:jc w:val="left"/>
              <w:rPr>
                <w:rStyle w:val="None"/>
                <w:rFonts w:ascii="Trebuchet MS" w:cs="Trebuchet MS" w:hAnsi="Trebuchet MS" w:eastAsia="Trebuchet MS"/>
                <w:shd w:val="nil" w:color="auto" w:fill="auto"/>
                <w:rtl w:val="0"/>
              </w:rPr>
            </w:pPr>
            <w:r>
              <w:rPr>
                <w:rStyle w:val="None"/>
                <w:rFonts w:ascii="Trebuchet MS" w:hAnsi="Trebuchet MS"/>
                <w:i w:val="1"/>
                <w:iCs w:val="1"/>
                <w:shd w:val="nil" w:color="auto" w:fill="auto"/>
                <w:rtl w:val="0"/>
                <w:lang w:val="en-US"/>
              </w:rPr>
              <w:t>Teacher can use the following Crosscutting Concept Prompts with the students to stimulate their models</w:t>
            </w:r>
          </w:p>
          <w:p>
            <w:pPr>
              <w:pStyle w:val="Body"/>
              <w:numPr>
                <w:ilvl w:val="0"/>
                <w:numId w:val="14"/>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Can you think of any variation in a population which may </w:t>
            </w:r>
            <w:r>
              <w:rPr>
                <w:rStyle w:val="None"/>
                <w:rFonts w:ascii="Trebuchet MS" w:hAnsi="Trebuchet MS"/>
                <w:b w:val="1"/>
                <w:bCs w:val="1"/>
                <w:outline w:val="0"/>
                <w:color w:val="00b050"/>
                <w:u w:color="00b050"/>
                <w:shd w:val="nil" w:color="auto" w:fill="auto"/>
                <w:rtl w:val="0"/>
                <w:lang w:val="en-US"/>
                <w14:textFill>
                  <w14:solidFill>
                    <w14:srgbClr w14:val="00B050"/>
                  </w14:solidFill>
                </w14:textFill>
              </w:rPr>
              <w:t>cause</w:t>
            </w:r>
            <w:r>
              <w:rPr>
                <w:rStyle w:val="None"/>
                <w:rFonts w:ascii="Trebuchet MS" w:hAnsi="Trebuchet MS"/>
                <w:outline w:val="0"/>
                <w:color w:val="00b050"/>
                <w:u w:color="00b050"/>
                <w:shd w:val="nil" w:color="auto" w:fill="auto"/>
                <w:rtl w:val="0"/>
                <w:lang w:val="en-US"/>
                <w14:textFill>
                  <w14:solidFill>
                    <w14:srgbClr w14:val="00B050"/>
                  </w14:solidFill>
                </w14:textFill>
              </w:rPr>
              <w:t xml:space="preserve"> </w:t>
            </w:r>
            <w:r>
              <w:rPr>
                <w:rStyle w:val="None"/>
                <w:rFonts w:ascii="Trebuchet MS" w:hAnsi="Trebuchet MS"/>
                <w:shd w:val="nil" w:color="auto" w:fill="auto"/>
                <w:rtl w:val="0"/>
                <w:lang w:val="en-US"/>
              </w:rPr>
              <w:t>greater survival rates for individual organisms?</w:t>
            </w:r>
          </w:p>
          <w:p>
            <w:pPr>
              <w:pStyle w:val="Body"/>
              <w:numPr>
                <w:ilvl w:val="0"/>
                <w:numId w:val="14"/>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Consider all phenotypic variations.  For example, what </w:t>
            </w:r>
            <w:r>
              <w:rPr>
                <w:rStyle w:val="None"/>
                <w:rFonts w:ascii="Trebuchet MS" w:hAnsi="Trebuchet MS"/>
                <w:b w:val="1"/>
                <w:bCs w:val="1"/>
                <w:outline w:val="0"/>
                <w:color w:val="00b050"/>
                <w:u w:color="00b050"/>
                <w:shd w:val="nil" w:color="auto" w:fill="auto"/>
                <w:rtl w:val="0"/>
                <w:lang w:val="en-US"/>
                <w14:textFill>
                  <w14:solidFill>
                    <w14:srgbClr w14:val="00B050"/>
                  </w14:solidFill>
                </w14:textFill>
              </w:rPr>
              <w:t>effect</w:t>
            </w:r>
            <w:r>
              <w:rPr>
                <w:rStyle w:val="None"/>
                <w:rFonts w:ascii="Trebuchet MS" w:hAnsi="Trebuchet MS"/>
                <w:outline w:val="0"/>
                <w:color w:val="00b050"/>
                <w:u w:color="00b050"/>
                <w:shd w:val="nil" w:color="auto" w:fill="auto"/>
                <w:rtl w:val="0"/>
                <w:lang w:val="en-US"/>
                <w14:textFill>
                  <w14:solidFill>
                    <w14:srgbClr w14:val="00B050"/>
                  </w14:solidFill>
                </w14:textFill>
              </w:rPr>
              <w:t xml:space="preserve"> </w:t>
            </w:r>
            <w:r>
              <w:rPr>
                <w:rStyle w:val="None"/>
                <w:rFonts w:ascii="Trebuchet MS" w:hAnsi="Trebuchet MS"/>
                <w:shd w:val="nil" w:color="auto" w:fill="auto"/>
                <w:rtl w:val="0"/>
                <w:lang w:val="en-US"/>
              </w:rPr>
              <w:t>would a dark pigmentation on a cheetah have?  What would be the advantages and disadvantages of this pigmentation?</w:t>
            </w:r>
          </w:p>
          <w:p>
            <w:pPr>
              <w:pStyle w:val="Body"/>
              <w:rPr>
                <w:rStyle w:val="None"/>
                <w:shd w:val="nil" w:color="auto" w:fill="auto"/>
                <w:lang w:val="en-US"/>
              </w:rPr>
            </w:pPr>
          </w:p>
          <w:p>
            <w:pPr>
              <w:pStyle w:val="Body"/>
            </w:pPr>
            <w:r>
              <w:rPr>
                <w:rStyle w:val="None"/>
                <w:shd w:val="nil" w:color="auto" w:fill="auto"/>
                <w:lang w:val="en-US"/>
              </w:rPr>
            </w:r>
          </w:p>
        </w:tc>
        <w:tc>
          <w:tcPr>
            <w:tcW w:type="dxa" w:w="8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In the Classroom:</w:t>
            </w:r>
          </w:p>
          <w:p>
            <w:pPr>
              <w:pStyle w:val="Body"/>
              <w:numPr>
                <w:ilvl w:val="0"/>
                <w:numId w:val="15"/>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The students observe the fourth segment of the BLOSSOMS video from </w:t>
            </w:r>
            <w:r>
              <w:rPr>
                <w:rStyle w:val="None"/>
                <w:rFonts w:ascii="Trebuchet MS" w:hAnsi="Trebuchet MS"/>
                <w:b w:val="1"/>
                <w:bCs w:val="1"/>
                <w:shd w:val="nil" w:color="auto" w:fill="auto"/>
                <w:rtl w:val="0"/>
                <w:lang w:val="en-US"/>
              </w:rPr>
              <w:t>6:49 to 10:07</w:t>
            </w:r>
            <w:r>
              <w:rPr>
                <w:rStyle w:val="None"/>
                <w:rFonts w:ascii="Trebuchet MS" w:hAnsi="Trebuchet MS"/>
                <w:shd w:val="nil" w:color="auto" w:fill="auto"/>
                <w:rtl w:val="0"/>
                <w:lang w:val="en-US"/>
              </w:rPr>
              <w:t>.  From the video the following key definitions are shared:</w:t>
            </w:r>
          </w:p>
          <w:p>
            <w:pPr>
              <w:pStyle w:val="Body"/>
              <w:numPr>
                <w:ilvl w:val="1"/>
                <w:numId w:val="16"/>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Evolution</w:t>
            </w:r>
            <w:r>
              <w:rPr>
                <w:rStyle w:val="None"/>
                <w:rFonts w:ascii="Trebuchet MS" w:hAnsi="Trebuchet MS"/>
                <w:shd w:val="nil" w:color="auto" w:fill="auto"/>
                <w:rtl w:val="0"/>
                <w:lang w:val="en-US"/>
              </w:rPr>
              <w:t xml:space="preserve"> - </w:t>
            </w:r>
            <w:r>
              <w:rPr>
                <w:rStyle w:val="None"/>
                <w:rFonts w:ascii="Trebuchet MS" w:hAnsi="Trebuchet MS"/>
                <w:u w:val="single"/>
                <w:shd w:val="nil" w:color="auto" w:fill="auto"/>
                <w:rtl w:val="0"/>
                <w:lang w:val="en-US"/>
              </w:rPr>
              <w:t>change</w:t>
            </w:r>
            <w:r>
              <w:rPr>
                <w:rStyle w:val="None"/>
                <w:rFonts w:ascii="Trebuchet MS" w:hAnsi="Trebuchet MS"/>
                <w:shd w:val="nil" w:color="auto" w:fill="auto"/>
                <w:rtl w:val="0"/>
                <w:lang w:val="en-US"/>
              </w:rPr>
              <w:t xml:space="preserve"> in </w:t>
            </w:r>
            <w:r>
              <w:rPr>
                <w:rStyle w:val="None"/>
                <w:rFonts w:ascii="Trebuchet MS" w:hAnsi="Trebuchet MS"/>
                <w:u w:val="single"/>
                <w:shd w:val="nil" w:color="auto" w:fill="auto"/>
                <w:rtl w:val="0"/>
                <w:lang w:val="en-US"/>
              </w:rPr>
              <w:t>genetic frequency</w:t>
            </w:r>
            <w:r>
              <w:rPr>
                <w:rStyle w:val="None"/>
                <w:rFonts w:ascii="Trebuchet MS" w:hAnsi="Trebuchet MS"/>
                <w:shd w:val="nil" w:color="auto" w:fill="auto"/>
                <w:rtl w:val="0"/>
                <w:lang w:val="en-US"/>
              </w:rPr>
              <w:t xml:space="preserve"> in a </w:t>
            </w:r>
            <w:r>
              <w:rPr>
                <w:rStyle w:val="None"/>
                <w:rFonts w:ascii="Trebuchet MS" w:hAnsi="Trebuchet MS"/>
                <w:u w:val="single"/>
                <w:shd w:val="nil" w:color="auto" w:fill="auto"/>
                <w:rtl w:val="0"/>
                <w:lang w:val="en-US"/>
              </w:rPr>
              <w:t>population</w:t>
            </w:r>
            <w:r>
              <w:rPr>
                <w:rStyle w:val="None"/>
                <w:rFonts w:ascii="Trebuchet MS" w:hAnsi="Trebuchet MS"/>
                <w:shd w:val="nil" w:color="auto" w:fill="auto"/>
                <w:rtl w:val="0"/>
                <w:lang w:val="en-US"/>
              </w:rPr>
              <w:t xml:space="preserve"> </w:t>
            </w:r>
            <w:r>
              <w:rPr>
                <w:rStyle w:val="None"/>
                <w:rFonts w:ascii="Trebuchet MS" w:hAnsi="Trebuchet MS"/>
                <w:u w:val="single"/>
                <w:shd w:val="nil" w:color="auto" w:fill="auto"/>
                <w:rtl w:val="0"/>
                <w:lang w:val="en-US"/>
              </w:rPr>
              <w:t>over time</w:t>
            </w:r>
            <w:r>
              <w:rPr>
                <w:rStyle w:val="None"/>
                <w:rFonts w:ascii="Trebuchet MS" w:hAnsi="Trebuchet MS"/>
                <w:shd w:val="nil" w:color="auto" w:fill="auto"/>
                <w:rtl w:val="0"/>
                <w:lang w:val="en-US"/>
              </w:rPr>
              <w:t xml:space="preserve">. Each part of this definition will be explored in detail. </w:t>
            </w:r>
          </w:p>
          <w:p>
            <w:pPr>
              <w:pStyle w:val="Body"/>
              <w:numPr>
                <w:ilvl w:val="1"/>
                <w:numId w:val="16"/>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Change</w:t>
            </w:r>
            <w:r>
              <w:rPr>
                <w:rStyle w:val="None"/>
                <w:rFonts w:ascii="Trebuchet MS" w:hAnsi="Trebuchet MS"/>
                <w:shd w:val="nil" w:color="auto" w:fill="auto"/>
                <w:rtl w:val="0"/>
                <w:lang w:val="en-US"/>
              </w:rPr>
              <w:t xml:space="preserve"> - for its own sake, without regard to any direction for evolution.</w:t>
            </w:r>
          </w:p>
          <w:p>
            <w:pPr>
              <w:pStyle w:val="Body"/>
              <w:numPr>
                <w:ilvl w:val="1"/>
                <w:numId w:val="16"/>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Genetic Frequency</w:t>
            </w:r>
            <w:r>
              <w:rPr>
                <w:rStyle w:val="None"/>
                <w:rFonts w:ascii="Trebuchet MS" w:hAnsi="Trebuchet MS"/>
                <w:shd w:val="nil" w:color="auto" w:fill="auto"/>
                <w:rtl w:val="0"/>
                <w:lang w:val="en-US"/>
              </w:rPr>
              <w:t xml:space="preserve"> - the frequency of genes must change.</w:t>
            </w:r>
          </w:p>
          <w:p>
            <w:pPr>
              <w:pStyle w:val="Body"/>
              <w:numPr>
                <w:ilvl w:val="1"/>
                <w:numId w:val="16"/>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 xml:space="preserve">Population - </w:t>
            </w:r>
            <w:r>
              <w:rPr>
                <w:rStyle w:val="None"/>
                <w:rFonts w:ascii="Trebuchet MS" w:hAnsi="Trebuchet MS"/>
                <w:shd w:val="nil" w:color="auto" w:fill="auto"/>
                <w:rtl w:val="0"/>
                <w:lang w:val="en-US"/>
              </w:rPr>
              <w:t>evolution creates a change in population, not individuals.</w:t>
            </w:r>
          </w:p>
          <w:p>
            <w:pPr>
              <w:pStyle w:val="Body"/>
              <w:numPr>
                <w:ilvl w:val="1"/>
                <w:numId w:val="16"/>
              </w:numPr>
              <w:bidi w:val="0"/>
              <w:ind w:right="0"/>
              <w:jc w:val="left"/>
              <w:rPr>
                <w:rFonts w:ascii="Trebuchet MS" w:hAnsi="Trebuchet MS"/>
                <w:rtl w:val="0"/>
                <w:lang w:val="en-US"/>
              </w:rPr>
            </w:pPr>
            <w:r>
              <w:rPr>
                <w:rStyle w:val="None"/>
                <w:rFonts w:ascii="Trebuchet MS" w:hAnsi="Trebuchet MS"/>
                <w:b w:val="1"/>
                <w:bCs w:val="1"/>
                <w:shd w:val="nil" w:color="auto" w:fill="auto"/>
                <w:rtl w:val="0"/>
                <w:lang w:val="en-US"/>
              </w:rPr>
              <w:t>Over time</w:t>
            </w:r>
            <w:r>
              <w:rPr>
                <w:rStyle w:val="None"/>
                <w:rFonts w:ascii="Trebuchet MS" w:hAnsi="Trebuchet MS"/>
                <w:shd w:val="nil" w:color="auto" w:fill="auto"/>
                <w:rtl w:val="0"/>
                <w:lang w:val="en-US"/>
              </w:rPr>
              <w:t xml:space="preserve"> - it takes time for these changes to take place, mainly in future generations.</w:t>
            </w:r>
          </w:p>
          <w:p>
            <w:pPr>
              <w:pStyle w:val="Body"/>
              <w:numPr>
                <w:ilvl w:val="0"/>
                <w:numId w:val="15"/>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Additionally, this video segment describes the conditions that Charles Darwin argued in </w:t>
            </w:r>
            <w:r>
              <w:rPr>
                <w:rStyle w:val="None"/>
                <w:rFonts w:ascii="Trebuchet MS" w:hAnsi="Trebuchet MS" w:hint="default"/>
                <w:shd w:val="nil" w:color="auto" w:fill="auto"/>
                <w:rtl w:val="0"/>
                <w:lang w:val="en-US"/>
              </w:rPr>
              <w:t>“</w:t>
            </w:r>
            <w:r>
              <w:rPr>
                <w:rStyle w:val="None"/>
                <w:rFonts w:ascii="Trebuchet MS" w:hAnsi="Trebuchet MS"/>
                <w:shd w:val="nil" w:color="auto" w:fill="auto"/>
                <w:rtl w:val="0"/>
                <w:lang w:val="en-US"/>
              </w:rPr>
              <w:t>On the Origin of Species</w:t>
            </w:r>
            <w:r>
              <w:rPr>
                <w:rStyle w:val="None"/>
                <w:rFonts w:ascii="Trebuchet MS" w:hAnsi="Trebuchet MS" w:hint="default"/>
                <w:shd w:val="nil" w:color="auto" w:fill="auto"/>
                <w:rtl w:val="0"/>
                <w:lang w:val="en-US"/>
              </w:rPr>
              <w:t>”</w:t>
            </w:r>
            <w:r>
              <w:rPr>
                <w:rStyle w:val="None"/>
                <w:rFonts w:ascii="Trebuchet MS" w:hAnsi="Trebuchet MS"/>
                <w:shd w:val="nil" w:color="auto" w:fill="auto"/>
                <w:rtl w:val="0"/>
                <w:lang w:val="en-US"/>
              </w:rPr>
              <w:t>, in order for natural selection to occur:</w:t>
            </w:r>
          </w:p>
          <w:p>
            <w:pPr>
              <w:pStyle w:val="Body"/>
              <w:numPr>
                <w:ilvl w:val="1"/>
                <w:numId w:val="16"/>
              </w:numPr>
              <w:bidi w:val="0"/>
              <w:ind w:right="0"/>
              <w:jc w:val="left"/>
              <w:rPr>
                <w:rFonts w:ascii="Trebuchet MS" w:hAnsi="Trebuchet MS"/>
                <w:rtl w:val="0"/>
                <w:lang w:val="en-US"/>
              </w:rPr>
            </w:pPr>
            <w:r>
              <w:rPr>
                <w:rStyle w:val="None"/>
                <w:rFonts w:ascii="Trebuchet MS" w:hAnsi="Trebuchet MS"/>
                <w:shd w:val="nil" w:color="auto" w:fill="auto"/>
                <w:rtl w:val="0"/>
                <w:lang w:val="en-US"/>
              </w:rPr>
              <w:t>There is variation among individuals within a population in some trait.</w:t>
            </w:r>
          </w:p>
          <w:p>
            <w:pPr>
              <w:pStyle w:val="Body"/>
              <w:numPr>
                <w:ilvl w:val="1"/>
                <w:numId w:val="16"/>
              </w:numPr>
              <w:bidi w:val="0"/>
              <w:ind w:right="0"/>
              <w:jc w:val="left"/>
              <w:rPr>
                <w:rFonts w:ascii="Trebuchet MS" w:hAnsi="Trebuchet MS"/>
                <w:rtl w:val="0"/>
                <w:lang w:val="en-US"/>
              </w:rPr>
            </w:pPr>
            <w:r>
              <w:rPr>
                <w:rStyle w:val="None"/>
                <w:rFonts w:ascii="Trebuchet MS" w:hAnsi="Trebuchet MS"/>
                <w:shd w:val="nil" w:color="auto" w:fill="auto"/>
                <w:rtl w:val="0"/>
                <w:lang w:val="en-US"/>
              </w:rPr>
              <w:t>This variation is heritable (i.e., there is a genetic basis to the variation, such that offspring tend to resemble their parents in this trait).</w:t>
            </w:r>
          </w:p>
          <w:p>
            <w:pPr>
              <w:pStyle w:val="Body"/>
              <w:numPr>
                <w:ilvl w:val="1"/>
                <w:numId w:val="16"/>
              </w:numPr>
              <w:bidi w:val="0"/>
              <w:ind w:right="0"/>
              <w:jc w:val="left"/>
              <w:rPr>
                <w:rFonts w:ascii="Trebuchet MS" w:hAnsi="Trebuchet MS"/>
                <w:rtl w:val="0"/>
                <w:lang w:val="en-US"/>
              </w:rPr>
            </w:pPr>
            <w:r>
              <w:rPr>
                <w:rStyle w:val="None"/>
                <w:rFonts w:ascii="Trebuchet MS" w:hAnsi="Trebuchet MS"/>
                <w:shd w:val="nil" w:color="auto" w:fill="auto"/>
                <w:rtl w:val="0"/>
                <w:lang w:val="en-US"/>
              </w:rPr>
              <w:t>Variation in this trait is associated with variation in fitness (the average net reproduction of individuals with a given genotype relative to that of individuals with other genotypes).</w:t>
            </w:r>
          </w:p>
          <w:p>
            <w:pPr>
              <w:pStyle w:val="Body"/>
              <w:rPr>
                <w:rStyle w:val="None"/>
                <w:rFonts w:ascii="Trebuchet MS" w:cs="Trebuchet MS" w:hAnsi="Trebuchet MS" w:eastAsia="Trebuchet MS"/>
                <w:shd w:val="nil" w:color="auto" w:fill="auto"/>
                <w:lang w:val="en-US"/>
              </w:rPr>
            </w:pPr>
          </w:p>
          <w:p>
            <w:pPr>
              <w:pStyle w:val="Body"/>
              <w:numPr>
                <w:ilvl w:val="0"/>
                <w:numId w:val="15"/>
              </w:numPr>
              <w:bidi w:val="0"/>
              <w:ind w:right="0"/>
              <w:jc w:val="left"/>
              <w:rPr>
                <w:rFonts w:ascii="Trebuchet MS" w:hAnsi="Trebuchet MS"/>
                <w:rtl w:val="0"/>
                <w:lang w:val="en-US"/>
              </w:rPr>
            </w:pPr>
            <w:r>
              <w:rPr>
                <w:rStyle w:val="None"/>
                <w:rFonts w:ascii="Trebuchet MS" w:hAnsi="Trebuchet MS"/>
                <w:shd w:val="nil" w:color="auto" w:fill="auto"/>
                <w:rtl w:val="0"/>
                <w:lang w:val="en-US"/>
              </w:rPr>
              <w:t>Beginning at</w:t>
            </w:r>
            <w:r>
              <w:rPr>
                <w:rStyle w:val="None"/>
                <w:rFonts w:ascii="Trebuchet MS" w:hAnsi="Trebuchet MS"/>
                <w:b w:val="1"/>
                <w:bCs w:val="1"/>
                <w:shd w:val="nil" w:color="auto" w:fill="auto"/>
                <w:rtl w:val="0"/>
                <w:lang w:val="en-US"/>
              </w:rPr>
              <w:t xml:space="preserve"> 9:55 </w:t>
            </w:r>
            <w:r>
              <w:rPr>
                <w:rStyle w:val="None"/>
                <w:rFonts w:ascii="Trebuchet MS" w:hAnsi="Trebuchet MS"/>
                <w:shd w:val="nil" w:color="auto" w:fill="auto"/>
                <w:rtl w:val="0"/>
                <w:lang w:val="en-US"/>
              </w:rPr>
              <w:t>of the video segment student groups will respond to the prompt in the video stated below:</w:t>
            </w:r>
          </w:p>
          <w:p>
            <w:pPr>
              <w:pStyle w:val="Body"/>
              <w:numPr>
                <w:ilvl w:val="1"/>
                <w:numId w:val="16"/>
              </w:numPr>
              <w:bidi w:val="0"/>
              <w:ind w:right="0"/>
              <w:jc w:val="left"/>
              <w:rPr>
                <w:rFonts w:ascii="Trebuchet MS" w:hAnsi="Trebuchet MS"/>
                <w:i w:val="1"/>
                <w:iCs w:val="1"/>
                <w:rtl w:val="0"/>
                <w:lang w:val="en-US"/>
              </w:rPr>
            </w:pPr>
            <w:r>
              <w:rPr>
                <w:rStyle w:val="None"/>
                <w:rFonts w:ascii="Trebuchet MS" w:hAnsi="Trebuchet MS"/>
                <w:i w:val="1"/>
                <w:iCs w:val="1"/>
                <w:shd w:val="nil" w:color="auto" w:fill="auto"/>
                <w:rtl w:val="0"/>
                <w:lang w:val="en-US"/>
              </w:rPr>
              <w:t xml:space="preserve">You will write a sentence </w:t>
            </w:r>
            <w:r>
              <w:rPr>
                <w:rStyle w:val="None"/>
                <w:rFonts w:ascii="Trebuchet MS" w:hAnsi="Trebuchet MS"/>
                <w:b w:val="1"/>
                <w:bCs w:val="1"/>
                <w:i w:val="1"/>
                <w:iCs w:val="1"/>
                <w:outline w:val="0"/>
                <w:color w:val="0070c0"/>
                <w:u w:color="0070c0"/>
                <w:shd w:val="nil" w:color="auto" w:fill="auto"/>
                <w:rtl w:val="0"/>
                <w:lang w:val="en-US"/>
                <w14:textFill>
                  <w14:solidFill>
                    <w14:srgbClr w14:val="0070C0"/>
                  </w14:solidFill>
                </w14:textFill>
              </w:rPr>
              <w:t>explaining</w:t>
            </w:r>
            <w:r>
              <w:rPr>
                <w:rStyle w:val="None"/>
                <w:rFonts w:ascii="Trebuchet MS" w:hAnsi="Trebuchet MS"/>
                <w:i w:val="1"/>
                <w:iCs w:val="1"/>
                <w:shd w:val="nil" w:color="auto" w:fill="auto"/>
                <w:rtl w:val="0"/>
                <w:lang w:val="en-US"/>
              </w:rPr>
              <w:t xml:space="preserve"> why variation within a population is essential for evolution and create a </w:t>
            </w:r>
            <w:r>
              <w:rPr>
                <w:rStyle w:val="None"/>
                <w:rFonts w:ascii="Trebuchet MS" w:hAnsi="Trebuchet MS"/>
                <w:b w:val="1"/>
                <w:bCs w:val="1"/>
                <w:i w:val="1"/>
                <w:iCs w:val="1"/>
                <w:outline w:val="0"/>
                <w:color w:val="0070c0"/>
                <w:u w:color="0070c0"/>
                <w:shd w:val="nil" w:color="auto" w:fill="auto"/>
                <w:rtl w:val="0"/>
                <w:lang w:val="en-US"/>
                <w14:textFill>
                  <w14:solidFill>
                    <w14:srgbClr w14:val="0070C0"/>
                  </w14:solidFill>
                </w14:textFill>
              </w:rPr>
              <w:t>model</w:t>
            </w:r>
            <w:r>
              <w:rPr>
                <w:rStyle w:val="None"/>
                <w:rFonts w:ascii="Trebuchet MS" w:hAnsi="Trebuchet MS"/>
                <w:i w:val="1"/>
                <w:iCs w:val="1"/>
                <w:shd w:val="nil" w:color="auto" w:fill="auto"/>
                <w:rtl w:val="0"/>
                <w:lang w:val="en-US"/>
              </w:rPr>
              <w:t xml:space="preserve"> of a scenario where there is variation in a population and how it is required for biological evolution.</w:t>
            </w:r>
          </w:p>
          <w:p>
            <w:pPr>
              <w:pStyle w:val="Body"/>
              <w:rPr>
                <w:rStyle w:val="None"/>
                <w:rFonts w:ascii="Trebuchet MS" w:cs="Trebuchet MS" w:hAnsi="Trebuchet MS" w:eastAsia="Trebuchet MS"/>
                <w:shd w:val="nil" w:color="auto" w:fill="auto"/>
                <w:lang w:val="en-US"/>
              </w:rPr>
            </w:pPr>
          </w:p>
          <w:p>
            <w:pPr>
              <w:pStyle w:val="Body"/>
              <w:numPr>
                <w:ilvl w:val="0"/>
                <w:numId w:val="17"/>
              </w:numPr>
              <w:bidi w:val="0"/>
              <w:ind w:right="0"/>
              <w:jc w:val="left"/>
              <w:rPr>
                <w:rFonts w:ascii="Trebuchet MS" w:hAnsi="Trebuchet MS"/>
                <w:rtl w:val="0"/>
                <w:lang w:val="en-US"/>
              </w:rPr>
            </w:pPr>
            <w:r>
              <w:rPr>
                <w:rStyle w:val="None"/>
                <w:rFonts w:ascii="Trebuchet MS" w:hAnsi="Trebuchet MS"/>
                <w:shd w:val="nil" w:color="auto" w:fill="auto"/>
                <w:rtl w:val="0"/>
                <w:lang w:val="en-US"/>
              </w:rPr>
              <w:t>Student groups will share their responses to the question and their models citing evidence to support their claims.</w:t>
            </w:r>
          </w:p>
        </w:tc>
      </w:tr>
      <w:tr>
        <w:tblPrEx>
          <w:shd w:val="clear" w:color="auto" w:fill="ced7e7"/>
        </w:tblPrEx>
        <w:trPr>
          <w:trHeight w:val="290" w:hRule="atLeast"/>
        </w:trPr>
        <w:tc>
          <w:tcPr>
            <w:tcW w:type="dxa" w:w="171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Hyperlink.0"/>
                <w:rFonts w:ascii="Trebuchet MS" w:cs="Trebuchet MS" w:hAnsi="Trebuchet MS" w:eastAsia="Trebuchet MS"/>
                <w:b w:val="1"/>
                <w:bCs w:val="1"/>
              </w:rPr>
              <w:fldChar w:fldCharType="begin" w:fldLock="0"/>
            </w:r>
            <w:r>
              <w:rPr>
                <w:rStyle w:val="Hyperlink.0"/>
                <w:rFonts w:ascii="Trebuchet MS" w:cs="Trebuchet MS" w:hAnsi="Trebuchet MS" w:eastAsia="Trebuchet MS"/>
                <w:b w:val="1"/>
                <w:bCs w:val="1"/>
              </w:rPr>
              <w:instrText xml:space="preserve"> HYPERLINK \l "bookmark4" </w:instrText>
            </w:r>
            <w:r>
              <w:rPr>
                <w:rStyle w:val="Hyperlink.0"/>
                <w:rFonts w:ascii="Trebuchet MS" w:cs="Trebuchet MS" w:hAnsi="Trebuchet MS" w:eastAsia="Trebuchet MS"/>
                <w:b w:val="1"/>
                <w:bCs w:val="1"/>
              </w:rPr>
              <w:fldChar w:fldCharType="separate" w:fldLock="0"/>
            </w:r>
            <w:r>
              <w:rPr>
                <w:rStyle w:val="Hyperlink.0"/>
                <w:rFonts w:ascii="Trebuchet MS" w:hAnsi="Trebuchet MS"/>
                <w:b w:val="1"/>
                <w:bCs w:val="1"/>
                <w:rtl w:val="0"/>
                <w:lang w:val="en-US"/>
              </w:rPr>
              <w:t>Evaluate Phase</w:t>
            </w:r>
            <w:r>
              <w:rPr>
                <w:rFonts w:ascii="Trebuchet MS" w:cs="Trebuchet MS" w:hAnsi="Trebuchet MS" w:eastAsia="Trebuchet MS"/>
                <w:b w:val="1"/>
                <w:bCs w:val="1"/>
              </w:rPr>
              <w:fldChar w:fldCharType="end" w:fldLock="0"/>
            </w:r>
          </w:p>
        </w:tc>
      </w:tr>
      <w:tr>
        <w:tblPrEx>
          <w:shd w:val="clear" w:color="auto" w:fill="ced7e7"/>
        </w:tblPrEx>
        <w:trPr>
          <w:trHeight w:val="2530" w:hRule="atLeast"/>
        </w:trPr>
        <w:tc>
          <w:tcPr>
            <w:tcW w:type="dxa" w:w="83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b w:val="1"/>
                <w:bCs w:val="1"/>
                <w:shd w:val="nil" w:color="auto" w:fill="auto"/>
              </w:rPr>
            </w:pPr>
            <w:r>
              <w:rPr>
                <w:rStyle w:val="None"/>
                <w:rFonts w:ascii="Trebuchet MS" w:hAnsi="Trebuchet MS"/>
                <w:b w:val="1"/>
                <w:bCs w:val="1"/>
                <w:shd w:val="nil" w:color="auto" w:fill="auto"/>
                <w:rtl w:val="0"/>
                <w:lang w:val="en-US"/>
              </w:rPr>
              <w:t>In the Classroom:</w:t>
            </w:r>
          </w:p>
          <w:p>
            <w:pPr>
              <w:pStyle w:val="Body"/>
              <w:bidi w:val="0"/>
              <w:ind w:left="0" w:right="0" w:firstLine="0"/>
              <w:jc w:val="left"/>
              <w:rPr>
                <w:rStyle w:val="None"/>
                <w:shd w:val="nil" w:color="auto" w:fill="auto"/>
                <w:rtl w:val="0"/>
              </w:rPr>
            </w:pPr>
            <w:r>
              <w:rPr>
                <w:rStyle w:val="None"/>
                <w:shd w:val="nil" w:color="auto" w:fill="auto"/>
                <w:rtl w:val="0"/>
                <w:lang w:val="en-US"/>
              </w:rPr>
              <w:t>Activity 5 (</w:t>
            </w:r>
            <w:r>
              <w:rPr>
                <w:rStyle w:val="None"/>
                <w:b w:val="1"/>
                <w:bCs w:val="1"/>
                <w:shd w:val="nil" w:color="auto" w:fill="auto"/>
                <w:rtl w:val="0"/>
                <w:lang w:val="en-US"/>
              </w:rPr>
              <w:t>11:57</w:t>
            </w:r>
            <w:r>
              <w:rPr>
                <w:rStyle w:val="None"/>
                <w:shd w:val="nil" w:color="auto" w:fill="auto"/>
                <w:rtl w:val="0"/>
                <w:lang w:val="en-US"/>
              </w:rPr>
              <w:t xml:space="preserve">) instructs the students to respond to a set of questions found </w:t>
            </w:r>
            <w:r>
              <w:rPr>
                <w:rStyle w:val="Hyperlink.2"/>
              </w:rPr>
              <w:fldChar w:fldCharType="begin" w:fldLock="0"/>
            </w:r>
            <w:r>
              <w:rPr>
                <w:rStyle w:val="Hyperlink.2"/>
              </w:rPr>
              <w:instrText xml:space="preserve"> HYPERLINK "https://docs.google.com/document/d/1j67cb-D22-ldX431akzfiDfIlk7p_NUV3BWgIy-oklo/edit?usp=sharing"</w:instrText>
            </w:r>
            <w:r>
              <w:rPr>
                <w:rStyle w:val="Hyperlink.2"/>
              </w:rPr>
              <w:fldChar w:fldCharType="separate" w:fldLock="0"/>
            </w:r>
            <w:r>
              <w:rPr>
                <w:rStyle w:val="Hyperlink.2"/>
                <w:rtl w:val="0"/>
                <w:lang w:val="en-US"/>
              </w:rPr>
              <w:t>here</w:t>
            </w:r>
            <w:r>
              <w:rPr/>
              <w:fldChar w:fldCharType="end" w:fldLock="0"/>
            </w:r>
            <w:r>
              <w:rPr>
                <w:rStyle w:val="None"/>
                <w:shd w:val="nil" w:color="auto" w:fill="auto"/>
                <w:rtl w:val="0"/>
                <w:lang w:val="en-US"/>
              </w:rPr>
              <w:t xml:space="preserve">.  Cut the questions into strips and distribute to the groups.  Once completed,  students should share with the entire class and use evidence from their models and their investigations to support their claims. </w:t>
            </w:r>
          </w:p>
          <w:p>
            <w:pPr>
              <w:pStyle w:val="Body"/>
              <w:bidi w:val="0"/>
              <w:ind w:left="0" w:right="0" w:firstLine="0"/>
              <w:jc w:val="left"/>
              <w:rPr>
                <w:rtl w:val="0"/>
              </w:rPr>
            </w:pPr>
            <w:r>
              <w:rPr>
                <w:rStyle w:val="None"/>
                <w:rFonts w:ascii="Calibri" w:hAnsi="Calibri"/>
                <w:b w:val="0"/>
                <w:bCs w:val="0"/>
                <w:shd w:val="nil" w:color="auto" w:fill="auto"/>
                <w:rtl w:val="0"/>
                <w:lang w:val="en-US"/>
              </w:rPr>
              <w:t xml:space="preserve">The responses to these questions can be used to formatively assess student understanding of the lesson.   </w:t>
            </w:r>
          </w:p>
        </w:tc>
        <w:tc>
          <w:tcPr>
            <w:tcW w:type="dxa" w:w="8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Trebuchet MS" w:cs="Trebuchet MS" w:hAnsi="Trebuchet MS" w:eastAsia="Trebuchet MS"/>
                <w:shd w:val="nil" w:color="auto" w:fill="auto"/>
              </w:rPr>
            </w:pPr>
            <w:r>
              <w:rPr>
                <w:rStyle w:val="None"/>
                <w:rFonts w:ascii="Trebuchet MS" w:hAnsi="Trebuchet MS"/>
                <w:b w:val="1"/>
                <w:bCs w:val="1"/>
                <w:shd w:val="nil" w:color="auto" w:fill="auto"/>
                <w:rtl w:val="0"/>
                <w:lang w:val="en-US"/>
              </w:rPr>
              <w:t>In the Classroom:</w:t>
            </w:r>
          </w:p>
          <w:p>
            <w:pPr>
              <w:pStyle w:val="Body"/>
              <w:numPr>
                <w:ilvl w:val="0"/>
                <w:numId w:val="18"/>
              </w:numPr>
              <w:bidi w:val="0"/>
              <w:ind w:right="0"/>
              <w:jc w:val="left"/>
              <w:rPr>
                <w:rFonts w:ascii="Trebuchet MS" w:hAnsi="Trebuchet MS"/>
                <w:rtl w:val="0"/>
                <w:lang w:val="en-US"/>
              </w:rPr>
            </w:pPr>
            <w:r>
              <w:rPr>
                <w:rStyle w:val="None"/>
                <w:rFonts w:ascii="Trebuchet MS" w:hAnsi="Trebuchet MS"/>
                <w:shd w:val="nil" w:color="auto" w:fill="auto"/>
                <w:rtl w:val="0"/>
                <w:lang w:val="en-US"/>
              </w:rPr>
              <w:t xml:space="preserve">At </w:t>
            </w:r>
            <w:r>
              <w:rPr>
                <w:rStyle w:val="None"/>
                <w:rFonts w:ascii="Trebuchet MS" w:hAnsi="Trebuchet MS"/>
                <w:b w:val="1"/>
                <w:bCs w:val="1"/>
                <w:shd w:val="nil" w:color="auto" w:fill="auto"/>
                <w:rtl w:val="0"/>
                <w:lang w:val="en-US"/>
              </w:rPr>
              <w:t>11:57</w:t>
            </w:r>
            <w:r>
              <w:rPr>
                <w:rStyle w:val="None"/>
                <w:rFonts w:ascii="Trebuchet MS" w:hAnsi="Trebuchet MS"/>
                <w:shd w:val="nil" w:color="auto" w:fill="auto"/>
                <w:rtl w:val="0"/>
                <w:lang w:val="en-US"/>
              </w:rPr>
              <w:t xml:space="preserve"> students will see the following instructions:</w:t>
            </w:r>
          </w:p>
          <w:p>
            <w:pPr>
              <w:pStyle w:val="Body"/>
              <w:numPr>
                <w:ilvl w:val="0"/>
                <w:numId w:val="18"/>
              </w:numPr>
              <w:bidi w:val="0"/>
              <w:ind w:right="0"/>
              <w:jc w:val="left"/>
              <w:rPr>
                <w:rFonts w:ascii="Trebuchet MS" w:hAnsi="Trebuchet MS"/>
                <w:rtl w:val="0"/>
                <w:lang w:val="en-US"/>
              </w:rPr>
            </w:pPr>
            <w:r>
              <w:rPr>
                <w:rStyle w:val="None"/>
                <w:rFonts w:ascii="Trebuchet MS" w:hAnsi="Trebuchet MS"/>
                <w:shd w:val="nil" w:color="auto" w:fill="auto"/>
                <w:rtl w:val="0"/>
                <w:lang w:val="en-US"/>
              </w:rPr>
              <w:t>In groups:</w:t>
            </w:r>
          </w:p>
          <w:p>
            <w:pPr>
              <w:pStyle w:val="Body"/>
              <w:numPr>
                <w:ilvl w:val="1"/>
                <w:numId w:val="19"/>
              </w:numPr>
              <w:bidi w:val="0"/>
              <w:ind w:right="0"/>
              <w:jc w:val="left"/>
              <w:rPr>
                <w:rFonts w:ascii="Trebuchet MS" w:hAnsi="Trebuchet MS"/>
                <w:rtl w:val="0"/>
                <w:lang w:val="en-US"/>
              </w:rPr>
            </w:pPr>
            <w:r>
              <w:rPr>
                <w:rStyle w:val="None"/>
                <w:rFonts w:ascii="Trebuchet MS" w:hAnsi="Trebuchet MS"/>
                <w:shd w:val="nil" w:color="auto" w:fill="auto"/>
                <w:rtl w:val="0"/>
                <w:lang w:val="en-US"/>
              </w:rPr>
              <w:t>Carefully read the question on the strip of paper prepared by your teacher.</w:t>
            </w:r>
          </w:p>
          <w:p>
            <w:pPr>
              <w:pStyle w:val="Body"/>
              <w:numPr>
                <w:ilvl w:val="1"/>
                <w:numId w:val="19"/>
              </w:numPr>
              <w:bidi w:val="0"/>
              <w:ind w:right="0"/>
              <w:jc w:val="left"/>
              <w:rPr>
                <w:rFonts w:ascii="Trebuchet MS" w:hAnsi="Trebuchet MS"/>
                <w:rtl w:val="0"/>
                <w:lang w:val="en-US"/>
              </w:rPr>
            </w:pPr>
            <w:r>
              <w:rPr>
                <w:rStyle w:val="None"/>
                <w:rFonts w:ascii="Trebuchet MS" w:hAnsi="Trebuchet MS"/>
                <w:shd w:val="nil" w:color="auto" w:fill="auto"/>
                <w:rtl w:val="0"/>
                <w:lang w:val="en-US"/>
              </w:rPr>
              <w:t>Use evidence from your investigations to write your best response to the question.</w:t>
            </w:r>
          </w:p>
          <w:p>
            <w:pPr>
              <w:pStyle w:val="Body"/>
              <w:numPr>
                <w:ilvl w:val="1"/>
                <w:numId w:val="19"/>
              </w:numPr>
              <w:bidi w:val="0"/>
              <w:ind w:right="0"/>
              <w:jc w:val="left"/>
              <w:rPr>
                <w:rFonts w:ascii="Trebuchet MS" w:hAnsi="Trebuchet MS"/>
                <w:rtl w:val="0"/>
                <w:lang w:val="en-US"/>
              </w:rPr>
            </w:pPr>
            <w:r>
              <w:rPr>
                <w:rStyle w:val="None"/>
                <w:rFonts w:ascii="Trebuchet MS" w:hAnsi="Trebuchet MS"/>
                <w:shd w:val="nil" w:color="auto" w:fill="auto"/>
                <w:rtl w:val="0"/>
                <w:lang w:val="en-US"/>
              </w:rPr>
              <w:t>Come to a consensus for your response to your group's question and prepare to share with the entire class.</w:t>
            </w:r>
          </w:p>
        </w:tc>
      </w:tr>
    </w:tbl>
    <w:p>
      <w:pPr>
        <w:pStyle w:val="Body"/>
        <w:widowControl w:val="0"/>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rPr>
      </w:pPr>
    </w:p>
    <w:p>
      <w:pPr>
        <w:pStyle w:val="Body"/>
        <w:rPr>
          <w:rStyle w:val="None"/>
          <w:rFonts w:ascii="Trebuchet MS" w:cs="Trebuchet MS" w:hAnsi="Trebuchet MS" w:eastAsia="Trebuchet MS"/>
          <w:b w:val="1"/>
          <w:bCs w:val="1"/>
        </w:rPr>
      </w:pPr>
      <w:r>
        <w:rPr>
          <w:rStyle w:val="None"/>
          <w:rFonts w:ascii="Trebuchet MS" w:hAnsi="Trebuchet MS"/>
          <w:b w:val="1"/>
          <w:bCs w:val="1"/>
          <w:rtl w:val="0"/>
          <w:lang w:val="en-US"/>
        </w:rPr>
        <w:t>The 5E Instructional Model (Bybee, 2015)</w:t>
      </w:r>
    </w:p>
    <w:tbl>
      <w:tblPr>
        <w:tblW w:w="17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30"/>
        <w:gridCol w:w="15150"/>
      </w:tblGrid>
      <w:tr>
        <w:tblPrEx>
          <w:shd w:val="clear" w:color="auto" w:fill="ced7e7"/>
        </w:tblPrEx>
        <w:trPr>
          <w:trHeight w:val="1360"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rebuchet MS" w:hAnsi="Trebuchet MS"/>
                <w:sz w:val="20"/>
                <w:szCs w:val="20"/>
                <w:shd w:val="nil" w:color="auto" w:fill="auto"/>
                <w:rtl w:val="0"/>
                <w:lang w:val="en-US"/>
              </w:rPr>
              <w:t>Engage</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hd w:val="clear" w:color="auto" w:fill="ffffff"/>
              <w:spacing w:before="240" w:after="240"/>
            </w:pPr>
            <w:r>
              <w:rPr>
                <w:rStyle w:val="None"/>
                <w:rFonts w:ascii="Trebuchet MS" w:hAnsi="Trebuchet MS"/>
                <w:sz w:val="20"/>
                <w:szCs w:val="20"/>
                <w:shd w:val="nil" w:color="auto" w:fill="auto"/>
                <w:rtl w:val="0"/>
                <w:lang w:val="en-US"/>
              </w:rPr>
              <w:t>The teacher or a curriculum task assesses the learners</w:t>
            </w:r>
            <w:r>
              <w:rPr>
                <w:rStyle w:val="None"/>
                <w:rFonts w:ascii="Trebuchet MS" w:hAnsi="Trebuchet MS" w:hint="default"/>
                <w:sz w:val="20"/>
                <w:szCs w:val="20"/>
                <w:shd w:val="nil" w:color="auto" w:fill="auto"/>
                <w:rtl w:val="0"/>
                <w:lang w:val="en-US"/>
              </w:rPr>
              <w:t xml:space="preserve">’ </w:t>
            </w:r>
            <w:r>
              <w:rPr>
                <w:rStyle w:val="None"/>
                <w:rFonts w:ascii="Trebuchet MS" w:hAnsi="Trebuchet MS"/>
                <w:sz w:val="20"/>
                <w:szCs w:val="20"/>
                <w:shd w:val="nil" w:color="auto" w:fill="auto"/>
                <w:rtl w:val="0"/>
                <w:lang w:val="en-US"/>
              </w:rPr>
              <w:t>prior knowledge and helps them become engaged in a new concept through the use of short activities that promote curiosity and elicit prior knowledge. The activity should make connections between past and present learning experiences, expose prior conceptions, and organize students</w:t>
            </w:r>
            <w:r>
              <w:rPr>
                <w:rStyle w:val="None"/>
                <w:rFonts w:ascii="Trebuchet MS" w:hAnsi="Trebuchet MS" w:hint="default"/>
                <w:sz w:val="20"/>
                <w:szCs w:val="20"/>
                <w:shd w:val="nil" w:color="auto" w:fill="auto"/>
                <w:rtl w:val="0"/>
                <w:lang w:val="en-US"/>
              </w:rPr>
              <w:t xml:space="preserve">’ </w:t>
            </w:r>
            <w:r>
              <w:rPr>
                <w:rStyle w:val="None"/>
                <w:rFonts w:ascii="Trebuchet MS" w:hAnsi="Trebuchet MS"/>
                <w:sz w:val="20"/>
                <w:szCs w:val="20"/>
                <w:shd w:val="nil" w:color="auto" w:fill="auto"/>
                <w:rtl w:val="0"/>
                <w:lang w:val="en-US"/>
              </w:rPr>
              <w:t>thinking toward the learning outcomes of current activities.</w:t>
            </w:r>
          </w:p>
        </w:tc>
      </w:tr>
      <w:tr>
        <w:tblPrEx>
          <w:shd w:val="clear" w:color="auto" w:fill="ced7e7"/>
        </w:tblPrEx>
        <w:trPr>
          <w:trHeight w:val="1105"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Trebuchet MS" w:hAnsi="Trebuchet MS"/>
                <w:sz w:val="20"/>
                <w:szCs w:val="20"/>
                <w:shd w:val="nil" w:color="auto" w:fill="auto"/>
                <w:rtl w:val="0"/>
                <w:lang w:val="en-US"/>
              </w:rPr>
              <w:t>Explore</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hd w:val="clear" w:color="auto" w:fill="ffffff"/>
              <w:spacing w:before="240" w:after="240"/>
            </w:pPr>
            <w:r>
              <w:rPr>
                <w:rStyle w:val="None"/>
                <w:rFonts w:ascii="Trebuchet MS" w:hAnsi="Trebuchet MS"/>
                <w:sz w:val="20"/>
                <w:szCs w:val="20"/>
                <w:shd w:val="nil" w:color="auto" w:fill="auto"/>
                <w:rtl w:val="0"/>
                <w:lang w:val="en-US"/>
              </w:rPr>
              <w:t>Exploration experiences provide students with a common base of activities within which current concepts (i.e., misconceptions), processes, and skills are identified and conceptual change is facilitated. Learners may complete lab activities that help them use prior knowledge to generate new ideas, explore questions and possibilities, and design and conduct a preliminary investigation.</w:t>
            </w:r>
          </w:p>
        </w:tc>
      </w:tr>
      <w:tr>
        <w:tblPrEx>
          <w:shd w:val="clear" w:color="auto" w:fill="ced7e7"/>
        </w:tblPrEx>
        <w:trPr>
          <w:trHeight w:val="1270"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rebuchet MS" w:hAnsi="Trebuchet MS"/>
                <w:sz w:val="20"/>
                <w:szCs w:val="20"/>
                <w:shd w:val="nil" w:color="auto" w:fill="auto"/>
                <w:rtl w:val="0"/>
                <w:lang w:val="en-US"/>
              </w:rPr>
              <w:t>Explain</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hd w:val="clear" w:color="auto" w:fill="ffffff"/>
              <w:spacing w:before="240" w:after="240"/>
            </w:pPr>
            <w:r>
              <w:rPr>
                <w:rStyle w:val="None"/>
                <w:rFonts w:ascii="Trebuchet MS" w:hAnsi="Trebuchet MS"/>
                <w:sz w:val="20"/>
                <w:szCs w:val="20"/>
                <w:shd w:val="nil" w:color="auto" w:fill="auto"/>
                <w:rtl w:val="0"/>
                <w:lang w:val="en-US"/>
              </w:rPr>
              <w:t>The explanation phase focuses students</w:t>
            </w:r>
            <w:r>
              <w:rPr>
                <w:rStyle w:val="None"/>
                <w:rFonts w:ascii="Trebuchet MS" w:hAnsi="Trebuchet MS" w:hint="default"/>
                <w:sz w:val="20"/>
                <w:szCs w:val="20"/>
                <w:shd w:val="nil" w:color="auto" w:fill="auto"/>
                <w:rtl w:val="0"/>
                <w:lang w:val="en-US"/>
              </w:rPr>
              <w:t xml:space="preserve">’ </w:t>
            </w:r>
            <w:r>
              <w:rPr>
                <w:rStyle w:val="None"/>
                <w:rFonts w:ascii="Trebuchet MS" w:hAnsi="Trebuchet MS"/>
                <w:sz w:val="20"/>
                <w:szCs w:val="20"/>
                <w:shd w:val="nil" w:color="auto" w:fill="auto"/>
                <w:rtl w:val="0"/>
                <w:lang w:val="en-US"/>
              </w:rPr>
              <w:t>attention on a particular aspect of their engagement and exploration experiences and provides opportunities to demonstrate their conceptual understanding, process skills, or behaviors. This phase also provides opportunities for teachers to directly introduce a concept, process, or skill. Learners explain their understanding of the concept. An explanation from the teacher or the curriculum may guide them toward a deeper understanding, which is a critical part of this phase.</w:t>
            </w:r>
          </w:p>
        </w:tc>
      </w:tr>
      <w:tr>
        <w:tblPrEx>
          <w:shd w:val="clear" w:color="auto" w:fill="ced7e7"/>
        </w:tblPrEx>
        <w:trPr>
          <w:trHeight w:val="460"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pPr>
            <w:r>
              <w:rPr>
                <w:rStyle w:val="None"/>
                <w:rFonts w:ascii="Trebuchet MS" w:hAnsi="Trebuchet MS"/>
                <w:sz w:val="20"/>
                <w:szCs w:val="20"/>
                <w:shd w:val="nil" w:color="auto" w:fill="auto"/>
                <w:rtl w:val="0"/>
                <w:lang w:val="en-US"/>
              </w:rPr>
              <w:t>Elaborate</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hd w:val="clear" w:color="auto" w:fill="ffffff"/>
              <w:spacing w:before="240" w:after="240"/>
            </w:pPr>
            <w:r>
              <w:rPr>
                <w:rStyle w:val="None"/>
                <w:rFonts w:ascii="Trebuchet MS" w:hAnsi="Trebuchet MS"/>
                <w:sz w:val="20"/>
                <w:szCs w:val="20"/>
                <w:shd w:val="nil" w:color="auto" w:fill="auto"/>
                <w:rtl w:val="0"/>
                <w:lang w:val="en-US"/>
              </w:rPr>
              <w:t>Teachers challenge and extend students</w:t>
            </w:r>
            <w:r>
              <w:rPr>
                <w:rStyle w:val="None"/>
                <w:rFonts w:ascii="Trebuchet MS" w:hAnsi="Trebuchet MS" w:hint="default"/>
                <w:sz w:val="20"/>
                <w:szCs w:val="20"/>
                <w:shd w:val="nil" w:color="auto" w:fill="auto"/>
                <w:rtl w:val="0"/>
                <w:lang w:val="en-US"/>
              </w:rPr>
              <w:t xml:space="preserve">’ </w:t>
            </w:r>
            <w:r>
              <w:rPr>
                <w:rStyle w:val="None"/>
                <w:rFonts w:ascii="Trebuchet MS" w:hAnsi="Trebuchet MS"/>
                <w:sz w:val="20"/>
                <w:szCs w:val="20"/>
                <w:shd w:val="nil" w:color="auto" w:fill="auto"/>
                <w:rtl w:val="0"/>
                <w:lang w:val="en-US"/>
              </w:rPr>
              <w:t>conceptual understanding and skills. Through new experiences, the students develop deeper and broader understanding, more information, and adequate skills. Students apply their understanding of the concept by conducting additional activities.</w:t>
            </w:r>
          </w:p>
        </w:tc>
      </w:tr>
      <w:tr>
        <w:tblPrEx>
          <w:shd w:val="clear" w:color="auto" w:fill="ced7e7"/>
        </w:tblPrEx>
        <w:trPr>
          <w:trHeight w:val="460" w:hRule="atLeast"/>
        </w:trPr>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pPr>
            <w:r>
              <w:rPr>
                <w:rStyle w:val="None"/>
                <w:rFonts w:ascii="Trebuchet MS" w:hAnsi="Trebuchet MS"/>
                <w:sz w:val="20"/>
                <w:szCs w:val="20"/>
                <w:shd w:val="nil" w:color="auto" w:fill="auto"/>
                <w:rtl w:val="0"/>
                <w:lang w:val="en-US"/>
              </w:rPr>
              <w:t>Evaluate</w:t>
            </w:r>
          </w:p>
        </w:tc>
        <w:tc>
          <w:tcPr>
            <w:tcW w:type="dxa" w:w="15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hd w:val="clear" w:color="auto" w:fill="ffffff"/>
              <w:spacing w:before="240" w:after="240"/>
            </w:pPr>
            <w:r>
              <w:rPr>
                <w:rStyle w:val="None"/>
                <w:rFonts w:ascii="Trebuchet MS" w:hAnsi="Trebuchet MS"/>
                <w:sz w:val="20"/>
                <w:szCs w:val="20"/>
                <w:shd w:val="nil" w:color="auto" w:fill="auto"/>
                <w:rtl w:val="0"/>
                <w:lang w:val="en-US"/>
              </w:rPr>
              <w:t>The evaluation phase encourages students to assess their understanding and abilities and provides opportunities for teachers to evaluate student progress toward achieving the educational objectives.</w:t>
            </w:r>
          </w:p>
        </w:tc>
      </w:tr>
    </w:tbl>
    <w:p>
      <w:pPr>
        <w:pStyle w:val="Body"/>
        <w:widowControl w:val="0"/>
        <w:rPr>
          <w:rStyle w:val="None"/>
          <w:rFonts w:ascii="Trebuchet MS" w:cs="Trebuchet MS" w:hAnsi="Trebuchet MS" w:eastAsia="Trebuchet MS"/>
          <w:b w:val="1"/>
          <w:bCs w:val="1"/>
        </w:rPr>
      </w:pPr>
    </w:p>
    <w:p>
      <w:pPr>
        <w:pStyle w:val="Body"/>
        <w:rPr>
          <w:rStyle w:val="None"/>
          <w:rFonts w:ascii="Trebuchet MS" w:cs="Trebuchet MS" w:hAnsi="Trebuchet MS" w:eastAsia="Trebuchet MS"/>
          <w:sz w:val="20"/>
          <w:szCs w:val="20"/>
        </w:rPr>
      </w:pPr>
      <w:r>
        <w:rPr>
          <w:rStyle w:val="None"/>
          <w:rFonts w:ascii="Trebuchet MS" w:hAnsi="Trebuchet MS"/>
          <w:sz w:val="20"/>
          <w:szCs w:val="20"/>
          <w:rtl w:val="0"/>
        </w:rPr>
        <w:t xml:space="preserve">Bybee, R. (2015). </w:t>
      </w:r>
      <w:r>
        <w:rPr>
          <w:rStyle w:val="None"/>
          <w:rFonts w:ascii="Trebuchet MS" w:hAnsi="Trebuchet MS"/>
          <w:i w:val="1"/>
          <w:iCs w:val="1"/>
          <w:sz w:val="20"/>
          <w:szCs w:val="20"/>
          <w:rtl w:val="0"/>
          <w:lang w:val="en-US"/>
        </w:rPr>
        <w:t>The BSCS 5E Instructional Model:  Creating Teachable Moments.</w:t>
      </w:r>
      <w:r>
        <w:rPr>
          <w:rStyle w:val="None"/>
          <w:rFonts w:ascii="Trebuchet MS" w:hAnsi="Trebuchet MS"/>
          <w:sz w:val="20"/>
          <w:szCs w:val="20"/>
          <w:rtl w:val="0"/>
          <w:lang w:val="en-US"/>
        </w:rPr>
        <w:t xml:space="preserve"> Washington, DC: NSTA Press</w:t>
      </w: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sz w:val="20"/>
          <w:szCs w:val="20"/>
        </w:rPr>
      </w:pPr>
    </w:p>
    <w:p>
      <w:pPr>
        <w:pStyle w:val="Body"/>
        <w:rPr>
          <w:rStyle w:val="None"/>
          <w:rFonts w:ascii="Trebuchet MS" w:cs="Trebuchet MS" w:hAnsi="Trebuchet MS" w:eastAsia="Trebuchet MS"/>
          <w:b w:val="1"/>
          <w:bCs w:val="1"/>
        </w:rPr>
      </w:pPr>
    </w:p>
    <w:p>
      <w:pPr>
        <w:pStyle w:val="Body"/>
        <w:rPr>
          <w:rStyle w:val="None"/>
          <w:rFonts w:ascii="Trebuchet MS" w:cs="Trebuchet MS" w:hAnsi="Trebuchet MS" w:eastAsia="Trebuchet MS"/>
          <w:b w:val="1"/>
          <w:bCs w:val="1"/>
        </w:rPr>
      </w:pPr>
      <w:r>
        <w:rPr>
          <w:rStyle w:val="None"/>
          <w:rFonts w:ascii="Trebuchet MS" w:hAnsi="Trebuchet MS"/>
          <w:b w:val="1"/>
          <w:bCs w:val="1"/>
          <w:rtl w:val="0"/>
          <w:lang w:val="en-US"/>
        </w:rPr>
        <w:t>Websites/articles used for ideas:</w:t>
      </w:r>
    </w:p>
    <w:p>
      <w:pPr>
        <w:pStyle w:val="Body"/>
        <w:rPr>
          <w:rStyle w:val="None"/>
          <w:rFonts w:ascii="Trebuchet MS" w:cs="Trebuchet MS" w:hAnsi="Trebuchet MS" w:eastAsia="Trebuchet MS"/>
        </w:rPr>
      </w:pPr>
      <w:r>
        <w:rPr>
          <w:rStyle w:val="Hyperlink.3"/>
        </w:rPr>
        <w:fldChar w:fldCharType="begin" w:fldLock="0"/>
      </w:r>
      <w:r>
        <w:rPr>
          <w:rStyle w:val="Hyperlink.3"/>
        </w:rPr>
        <w:instrText xml:space="preserve"> HYPERLINK "https://courses.lumenlearning.com/boundless-biology/chapter/population-genetics/"</w:instrText>
      </w:r>
      <w:r>
        <w:rPr>
          <w:rStyle w:val="Hyperlink.3"/>
        </w:rPr>
        <w:fldChar w:fldCharType="separate" w:fldLock="0"/>
      </w:r>
      <w:r>
        <w:rPr>
          <w:rStyle w:val="Hyperlink.3"/>
          <w:rtl w:val="0"/>
          <w:lang w:val="en-US"/>
        </w:rPr>
        <w:t>https://courses.lumenlearning.com/boundless-biology/chapter/population-genetics/</w:t>
      </w:r>
      <w:r>
        <w:rPr/>
        <w:fldChar w:fldCharType="end" w:fldLock="0"/>
      </w:r>
    </w:p>
    <w:p>
      <w:pPr>
        <w:pStyle w:val="Body"/>
        <w:rPr>
          <w:rStyle w:val="None"/>
          <w:rFonts w:ascii="Trebuchet MS" w:cs="Trebuchet MS" w:hAnsi="Trebuchet MS" w:eastAsia="Trebuchet MS"/>
        </w:rPr>
      </w:pPr>
      <w:r>
        <w:rPr>
          <w:rStyle w:val="Hyperlink.3"/>
        </w:rPr>
        <w:fldChar w:fldCharType="begin" w:fldLock="0"/>
      </w:r>
      <w:r>
        <w:rPr>
          <w:rStyle w:val="Hyperlink.3"/>
        </w:rPr>
        <w:instrText xml:space="preserve"> HYPERLINK "http://blogs.discovermagazine.com/gnxp/2013/01/why-the-future-wont-be-genetically-homogeneous/#.XCa3h2hKi00"</w:instrText>
      </w:r>
      <w:r>
        <w:rPr>
          <w:rStyle w:val="Hyperlink.3"/>
        </w:rPr>
        <w:fldChar w:fldCharType="separate" w:fldLock="0"/>
      </w:r>
      <w:r>
        <w:rPr>
          <w:rStyle w:val="Hyperlink.3"/>
          <w:rtl w:val="0"/>
          <w:lang w:val="en-US"/>
        </w:rPr>
        <w:t>http://blogs.discovermagazine.com/gnxp/2013/01/why-the-future-wont-be-genetically-homogeneous/#.XCa3h2hKi00</w:t>
      </w:r>
      <w:r>
        <w:rPr/>
        <w:fldChar w:fldCharType="end" w:fldLock="0"/>
      </w:r>
      <w:r>
        <w:rPr>
          <w:rStyle w:val="None"/>
          <w:rFonts w:ascii="Trebuchet MS" w:hAnsi="Trebuchet MS"/>
          <w:rtl w:val="0"/>
        </w:rPr>
        <w:t xml:space="preserve"> </w:t>
      </w:r>
    </w:p>
    <w:p>
      <w:pPr>
        <w:pStyle w:val="Body"/>
        <w:rPr>
          <w:rStyle w:val="None"/>
          <w:rFonts w:ascii="Trebuchet MS" w:cs="Trebuchet MS" w:hAnsi="Trebuchet MS" w:eastAsia="Trebuchet MS"/>
        </w:rPr>
      </w:pPr>
      <w:r>
        <w:rPr>
          <w:rStyle w:val="Hyperlink.3"/>
        </w:rPr>
        <w:fldChar w:fldCharType="begin" w:fldLock="0"/>
      </w:r>
      <w:r>
        <w:rPr>
          <w:rStyle w:val="Hyperlink.3"/>
        </w:rPr>
        <w:instrText xml:space="preserve"> HYPERLINK "https://www.nature.com/scitable/knowledge/library/natural-selection-genetic-drift-and-gene-flow-15186648"</w:instrText>
      </w:r>
      <w:r>
        <w:rPr>
          <w:rStyle w:val="Hyperlink.3"/>
        </w:rPr>
        <w:fldChar w:fldCharType="separate" w:fldLock="0"/>
      </w:r>
      <w:r>
        <w:rPr>
          <w:rStyle w:val="Hyperlink.3"/>
          <w:rtl w:val="0"/>
          <w:lang w:val="en-US"/>
        </w:rPr>
        <w:t>https://www.nature.com/scitable/knowledge/library/natural-selection-genetic-drift-and-gene-flow-15186648</w:t>
      </w:r>
      <w:r>
        <w:rPr/>
        <w:fldChar w:fldCharType="end" w:fldLock="0"/>
      </w:r>
    </w:p>
    <w:p>
      <w:pPr>
        <w:pStyle w:val="Body"/>
      </w:pPr>
      <w:r>
        <w:rPr>
          <w:rStyle w:val="None"/>
          <w:rFonts w:ascii="Trebuchet MS" w:cs="Trebuchet MS" w:hAnsi="Trebuchet MS" w:eastAsia="Trebuchet MS"/>
        </w:rPr>
      </w:r>
    </w:p>
    <w:sectPr>
      <w:headerReference w:type="default" r:id="rId4"/>
      <w:footerReference w:type="default" r:id="rId5"/>
      <w:pgSz w:w="20160" w:h="12240" w:orient="landscape"/>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badi MT Condensed Light">
    <w:charset w:val="00"/>
    <w:family w:val="roman"/>
    <w:pitch w:val="default"/>
  </w:font>
  <w:font w:name="Trebuchet MS">
    <w:charset w:val="00"/>
    <w:family w:val="roman"/>
    <w:pitch w:val="default"/>
  </w:font>
  <w:font w:name="Cambria">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rPr>
        <w:sz w:val="20"/>
        <w:szCs w:val="20"/>
      </w:rPr>
    </w:pPr>
    <w:r>
      <w:rPr>
        <w:sz w:val="20"/>
        <w:szCs w:val="20"/>
        <w:rtl w:val="0"/>
        <w:lang w:val="en-US"/>
      </w:rPr>
      <w:t xml:space="preserve">BLOSSOMS Lesson - Variation is Essential </w:t>
    </w:r>
  </w:p>
  <w:p>
    <w:pPr>
      <w:pStyle w:val="Body"/>
      <w:tabs>
        <w:tab w:val="center" w:pos="4680"/>
        <w:tab w:val="right" w:pos="9360"/>
      </w:tabs>
      <w:rPr>
        <w:sz w:val="20"/>
        <w:szCs w:val="20"/>
      </w:rPr>
    </w:pPr>
    <w:r>
      <w:rPr>
        <w:sz w:val="20"/>
        <w:szCs w:val="20"/>
        <w:rtl w:val="0"/>
        <w:lang w:val="en-US"/>
      </w:rPr>
      <w:t xml:space="preserve">Coaching Template </w:t>
    </w:r>
    <w:r>
      <w:rPr>
        <w:sz w:val="20"/>
        <w:szCs w:val="20"/>
        <w:rtl w:val="0"/>
        <w:lang w:val="de-DE"/>
      </w:rPr>
      <w:t>©</w:t>
    </w:r>
    <w:r>
      <w:rPr>
        <w:sz w:val="20"/>
        <w:szCs w:val="20"/>
        <w:rtl w:val="0"/>
        <w:lang w:val="en-US"/>
      </w:rPr>
      <w:t>Next Gen Education LLC</w:t>
    </w:r>
  </w:p>
  <w:p>
    <w:pPr>
      <w:pStyle w:val="Body"/>
      <w:tabs>
        <w:tab w:val="center" w:pos="4680"/>
        <w:tab w:val="right" w:pos="9360"/>
      </w:tabs>
      <w:rPr>
        <w:sz w:val="20"/>
        <w:szCs w:val="20"/>
      </w:rPr>
    </w:pPr>
    <w:r>
      <w:rPr>
        <w:sz w:val="20"/>
        <w:szCs w:val="20"/>
        <w:rtl w:val="0"/>
        <w:lang w:val="en-US"/>
      </w:rPr>
      <w:t xml:space="preserve">NOTE:  Science and Engineering Practices are written in </w:t>
    </w:r>
    <w:r>
      <w:rPr>
        <w:b w:val="1"/>
        <w:bCs w:val="1"/>
        <w:outline w:val="0"/>
        <w:color w:val="0070c0"/>
        <w:sz w:val="20"/>
        <w:szCs w:val="20"/>
        <w:u w:color="0070c0"/>
        <w:rtl w:val="0"/>
        <w:lang w:val="en-US"/>
        <w14:textFill>
          <w14:solidFill>
            <w14:srgbClr w14:val="0070C0"/>
          </w14:solidFill>
        </w14:textFill>
      </w:rPr>
      <w:t>bold blue font</w:t>
    </w:r>
    <w:r>
      <w:rPr>
        <w:sz w:val="20"/>
        <w:szCs w:val="20"/>
        <w:rtl w:val="0"/>
        <w:lang w:val="en-US"/>
      </w:rPr>
      <w:t xml:space="preserve">.  Crosscutting Concepts are written in </w:t>
    </w:r>
    <w:r>
      <w:rPr>
        <w:b w:val="1"/>
        <w:bCs w:val="1"/>
        <w:outline w:val="0"/>
        <w:color w:val="00b050"/>
        <w:sz w:val="20"/>
        <w:szCs w:val="20"/>
        <w:u w:color="00b050"/>
        <w:rtl w:val="0"/>
        <w:lang w:val="da-DK"/>
        <w14:textFill>
          <w14:solidFill>
            <w14:srgbClr w14:val="00B050"/>
          </w14:solidFill>
        </w14:textFill>
      </w:rPr>
      <w:t>bold</w:t>
    </w:r>
    <w:r>
      <w:rPr>
        <w:sz w:val="20"/>
        <w:szCs w:val="20"/>
        <w:rtl w:val="0"/>
      </w:rPr>
      <w:t xml:space="preserve"> </w:t>
    </w:r>
    <w:r>
      <w:rPr>
        <w:b w:val="1"/>
        <w:bCs w:val="1"/>
        <w:outline w:val="0"/>
        <w:color w:val="00b050"/>
        <w:sz w:val="20"/>
        <w:szCs w:val="20"/>
        <w:u w:color="00b050"/>
        <w:rtl w:val="0"/>
        <w:lang w:val="en-US"/>
        <w14:textFill>
          <w14:solidFill>
            <w14:srgbClr w14:val="00B050"/>
          </w14:solidFill>
        </w14:textFill>
      </w:rPr>
      <w:t>green font</w:t>
    </w:r>
  </w:p>
  <w:p>
    <w:pPr>
      <w:pStyle w:val="Body"/>
      <w:tabs>
        <w:tab w:val="center" w:pos="4680"/>
        <w:tab w:val="right" w:pos="9360"/>
      </w:tabs>
      <w:jc w:val="right"/>
    </w:pPr>
    <w:r>
      <w:rPr>
        <w:rFonts w:ascii="Trebuchet MS" w:cs="Trebuchet MS" w:hAnsi="Trebuchet MS" w:eastAsia="Trebuchet MS"/>
        <w:sz w:val="20"/>
        <w:szCs w:val="20"/>
        <w:rtl w:val="0"/>
      </w:rPr>
      <w:fldChar w:fldCharType="begin" w:fldLock="0"/>
    </w:r>
    <w:r>
      <w:rPr>
        <w:rFonts w:ascii="Trebuchet MS" w:cs="Trebuchet MS" w:hAnsi="Trebuchet MS" w:eastAsia="Trebuchet MS"/>
        <w:sz w:val="20"/>
        <w:szCs w:val="20"/>
        <w:rtl w:val="0"/>
      </w:rPr>
      <w:instrText xml:space="preserve"> PAGE </w:instrText>
    </w:r>
    <w:r>
      <w:rPr>
        <w:rFonts w:ascii="Trebuchet MS" w:cs="Trebuchet MS" w:hAnsi="Trebuchet MS" w:eastAsia="Trebuchet MS"/>
        <w:sz w:val="20"/>
        <w:szCs w:val="20"/>
        <w:rtl w:val="0"/>
      </w:rPr>
      <w:fldChar w:fldCharType="separate" w:fldLock="0"/>
    </w:r>
    <w:r>
      <w:rPr>
        <w:rFonts w:ascii="Trebuchet MS" w:cs="Trebuchet MS" w:hAnsi="Trebuchet MS" w:eastAsia="Trebuchet MS"/>
        <w:sz w:val="20"/>
        <w:szCs w:val="20"/>
        <w:rtl w:val="0"/>
      </w:rPr>
    </w:r>
    <w:r>
      <w:rPr>
        <w:rFonts w:ascii="Trebuchet MS" w:cs="Trebuchet MS" w:hAnsi="Trebuchet MS" w:eastAsia="Trebuchet MS"/>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5214624</wp:posOffset>
              </wp:positionH>
              <wp:positionV relativeFrom="page">
                <wp:posOffset>774699</wp:posOffset>
              </wp:positionV>
              <wp:extent cx="3804276" cy="343741"/>
              <wp:effectExtent l="0" t="0" r="0" b="0"/>
              <wp:wrapNone/>
              <wp:docPr id="1073741826" name="officeArt object" descr="Rectangle 1"/>
              <wp:cNvGraphicFramePr/>
              <a:graphic xmlns:a="http://schemas.openxmlformats.org/drawingml/2006/main">
                <a:graphicData uri="http://schemas.microsoft.com/office/word/2010/wordprocessingShape">
                  <wps:wsp>
                    <wps:cNvSpPr txBox="1"/>
                    <wps:spPr>
                      <a:xfrm>
                        <a:off x="0" y="0"/>
                        <a:ext cx="3804276" cy="343741"/>
                      </a:xfrm>
                      <a:prstGeom prst="rect">
                        <a:avLst/>
                      </a:prstGeom>
                      <a:noFill/>
                      <a:ln w="12700" cap="flat">
                        <a:noFill/>
                        <a:miter lim="400000"/>
                      </a:ln>
                      <a:effectLst/>
                    </wps:spPr>
                    <wps:txbx>
                      <w:txbxContent>
                        <w:p>
                          <w:pPr>
                            <w:pStyle w:val="Body"/>
                          </w:pPr>
                          <w:r>
                            <w:rPr>
                              <w:rFonts w:ascii="Abadi MT Condensed Light" w:cs="Abadi MT Condensed Light" w:hAnsi="Abadi MT Condensed Light" w:eastAsia="Abadi MT Condensed Light"/>
                              <w:outline w:val="0"/>
                              <w:color w:val="000000"/>
                              <w:sz w:val="40"/>
                              <w:szCs w:val="40"/>
                              <w:u w:color="000000"/>
                              <w:rtl w:val="0"/>
                              <w14:textFill>
                                <w14:solidFill>
                                  <w14:srgbClr w14:val="000000"/>
                                </w14:solidFill>
                              </w14:textFill>
                            </w:rPr>
                            <w:t>BLOSSOMS NGSS LESSON</w:t>
                          </w:r>
                        </w:p>
                      </w:txbxContent>
                    </wps:txbx>
                    <wps:bodyPr wrap="square" lIns="45699" tIns="45699" rIns="45699" bIns="45699" numCol="1" anchor="t">
                      <a:noAutofit/>
                    </wps:bodyPr>
                  </wps:wsp>
                </a:graphicData>
              </a:graphic>
            </wp:anchor>
          </w:drawing>
        </mc:Choice>
        <mc:Fallback>
          <w:pict>
            <v:shape id="_x0000_s1026" type="#_x0000_t202" style="visibility:visible;position:absolute;margin-left:410.6pt;margin-top:61.0pt;width:299.5pt;height:27.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Abadi MT Condensed Light" w:cs="Abadi MT Condensed Light" w:hAnsi="Abadi MT Condensed Light" w:eastAsia="Abadi MT Condensed Light"/>
                        <w:outline w:val="0"/>
                        <w:color w:val="000000"/>
                        <w:sz w:val="40"/>
                        <w:szCs w:val="40"/>
                        <w:u w:color="000000"/>
                        <w:rtl w:val="0"/>
                        <w14:textFill>
                          <w14:solidFill>
                            <w14:srgbClr w14:val="000000"/>
                          </w14:solidFill>
                        </w14:textFill>
                      </w:rPr>
                      <w:t>BLOSSOMS NGSS LESSON</w:t>
                    </w:r>
                  </w:p>
                </w:txbxContent>
              </v:textbox>
              <w10:wrap type="none" side="bothSides" anchorx="page" anchory="page"/>
            </v:shape>
          </w:pict>
        </mc:Fallback>
      </mc:AlternateContent>
    </w:r>
    <w:r>
      <w:rPr>
        <w:rtl w:val="0"/>
      </w:rPr>
      <w:t xml:space="preserve"> </w:t>
    </w:r>
    <w:r>
      <w:drawing xmlns:a="http://schemas.openxmlformats.org/drawingml/2006/main">
        <wp:inline distT="0" distB="0" distL="0" distR="0">
          <wp:extent cx="3975100" cy="9779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3975100" cy="977900"/>
                  </a:xfrm>
                  <a:prstGeom prst="rect">
                    <a:avLst/>
                  </a:prstGeom>
                  <a:ln w="12700" cap="flat">
                    <a:noFill/>
                    <a:miter lim="400000"/>
                  </a:ln>
                  <a:effectLst/>
                </pic:spPr>
              </pic:pic>
            </a:graphicData>
          </a:graphic>
        </wp:inline>
      </w:drawing>
    </w:r>
    <w:r>
      <w:rPr>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shd w:val="nil" w:color="auto" w:fill="auto"/>
      <w:lang w:val="en-US"/>
      <w14:textFill>
        <w14:solidFill>
          <w14:srgbClr w14:val="1155CC"/>
        </w14:solidFill>
      </w14:textFill>
    </w:rPr>
  </w:style>
  <w:style w:type="character" w:styleId="Hyperlink.1">
    <w:name w:val="Hyperlink.1"/>
    <w:basedOn w:val="None"/>
    <w:next w:val="Hyperlink.1"/>
    <w:rPr>
      <w:outline w:val="0"/>
      <w:color w:val="0000ff"/>
      <w:u w:val="single" w:color="0000ff"/>
      <w:shd w:val="nil" w:color="auto" w:fill="auto"/>
      <w:lang w:val="en-US"/>
      <w14:textFill>
        <w14:solidFill>
          <w14:srgbClr w14:val="0000FF"/>
        </w14:solidFill>
      </w14:textFill>
    </w:rPr>
  </w:style>
  <w:style w:type="character" w:styleId="Hyperlink.2">
    <w:name w:val="Hyperlink.2"/>
    <w:basedOn w:val="None"/>
    <w:next w:val="Hyperlink.2"/>
    <w:rPr>
      <w:rFonts w:ascii="Calibri" w:cs="Calibri" w:hAnsi="Calibri" w:eastAsia="Calibri"/>
      <w:outline w:val="0"/>
      <w:color w:val="1155cc"/>
      <w:u w:val="single" w:color="1155cc"/>
      <w:shd w:val="nil" w:color="auto" w:fill="auto"/>
      <w:lang w:val="en-US"/>
      <w14:textFill>
        <w14:solidFill>
          <w14:srgbClr w14:val="1155CC"/>
        </w14:solidFill>
      </w14:textFill>
    </w:rPr>
  </w:style>
  <w:style w:type="character" w:styleId="Hyperlink.3">
    <w:name w:val="Hyperlink.3"/>
    <w:basedOn w:val="None"/>
    <w:next w:val="Hyperlink.3"/>
    <w:rPr>
      <w:rFonts w:ascii="Trebuchet MS" w:cs="Trebuchet MS" w:hAnsi="Trebuchet MS" w:eastAsia="Trebuchet MS"/>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