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ind w:left="0" w:firstLine="0"/>
        <w:rPr/>
      </w:pPr>
      <w:r w:rsidDel="00000000" w:rsidR="00000000" w:rsidRPr="00000000">
        <w:rPr>
          <w:rtl w:val="0"/>
        </w:rPr>
        <w:t xml:space="preserve">Note: It is highly recommended to download BLOSSOMS videos rather than streaming.</w:t>
      </w:r>
    </w:p>
    <w:p w:rsidR="00000000" w:rsidDel="00000000" w:rsidP="00000000" w:rsidRDefault="00000000" w:rsidRPr="00000000" w14:paraId="00000002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0" w:firstLine="0"/>
        <w:rPr/>
      </w:pPr>
      <w:r w:rsidDel="00000000" w:rsidR="00000000" w:rsidRPr="00000000">
        <w:rPr>
          <w:rtl w:val="0"/>
        </w:rPr>
        <w:t xml:space="preserve">The steps below allow you to easily follow steps to either download (or stream if needed) your BLOSSOMS video through Chrome/Safari/Firefox.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ind w:left="0" w:firstLine="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ind w:left="0" w:firstLine="0"/>
        <w:rPr>
          <w:b w:val="1"/>
          <w:sz w:val="28"/>
          <w:szCs w:val="28"/>
          <w:u w:val="single"/>
        </w:rPr>
      </w:pPr>
      <w:r w:rsidDel="00000000" w:rsidR="00000000" w:rsidRPr="00000000">
        <w:rPr>
          <w:b w:val="1"/>
          <w:sz w:val="28"/>
          <w:szCs w:val="28"/>
          <w:u w:val="single"/>
          <w:rtl w:val="0"/>
        </w:rPr>
        <w:t xml:space="preserve">Google Chrome</w:t>
      </w:r>
    </w:p>
    <w:p w:rsidR="00000000" w:rsidDel="00000000" w:rsidP="00000000" w:rsidRDefault="00000000" w:rsidRPr="00000000" w14:paraId="00000006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To download with Google Chrome:</w:t>
      </w:r>
    </w:p>
    <w:p w:rsidR="00000000" w:rsidDel="00000000" w:rsidP="00000000" w:rsidRDefault="00000000" w:rsidRPr="00000000" w14:paraId="00000007">
      <w:pPr>
        <w:numPr>
          <w:ilvl w:val="0"/>
          <w:numId w:val="5"/>
        </w:numPr>
        <w:ind w:left="720" w:hanging="360"/>
      </w:pPr>
      <w:r w:rsidDel="00000000" w:rsidR="00000000" w:rsidRPr="00000000">
        <w:rPr>
          <w:rtl w:val="0"/>
        </w:rPr>
        <w:t xml:space="preserve">Choose your </w:t>
      </w:r>
      <w:r w:rsidDel="00000000" w:rsidR="00000000" w:rsidRPr="00000000">
        <w:rPr>
          <w:rtl w:val="0"/>
        </w:rPr>
        <w:t xml:space="preserve">BLOSSOMS video which opens to the video page.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numPr>
          <w:ilvl w:val="0"/>
          <w:numId w:val="5"/>
        </w:numPr>
        <w:ind w:left="720" w:hanging="360"/>
      </w:pPr>
      <w:r w:rsidDel="00000000" w:rsidR="00000000" w:rsidRPr="00000000">
        <w:rPr>
          <w:rtl w:val="0"/>
        </w:rPr>
        <w:t xml:space="preserve">In the center of the page, click “</w:t>
      </w:r>
      <w:r w:rsidDel="00000000" w:rsidR="00000000" w:rsidRPr="00000000">
        <w:rPr>
          <w:b w:val="1"/>
          <w:rtl w:val="0"/>
        </w:rPr>
        <w:t xml:space="preserve">Download Videos</w:t>
      </w:r>
      <w:r w:rsidDel="00000000" w:rsidR="00000000" w:rsidRPr="00000000">
        <w:rPr>
          <w:rtl w:val="0"/>
        </w:rPr>
        <w:t xml:space="preserve">” and choose “</w:t>
      </w:r>
      <w:r w:rsidDel="00000000" w:rsidR="00000000" w:rsidRPr="00000000">
        <w:rPr>
          <w:b w:val="1"/>
          <w:rtl w:val="0"/>
        </w:rPr>
        <w:t xml:space="preserve">English - MPG 4 (mp4)</w:t>
      </w:r>
      <w:r w:rsidDel="00000000" w:rsidR="00000000" w:rsidRPr="00000000">
        <w:rPr>
          <w:rtl w:val="0"/>
        </w:rPr>
        <w:t xml:space="preserve">”</w:t>
      </w:r>
    </w:p>
    <w:p w:rsidR="00000000" w:rsidDel="00000000" w:rsidP="00000000" w:rsidRDefault="00000000" w:rsidRPr="00000000" w14:paraId="00000009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257425" cy="485775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32894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4857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numPr>
          <w:ilvl w:val="0"/>
          <w:numId w:val="5"/>
        </w:numPr>
        <w:ind w:left="720" w:hanging="360"/>
      </w:pPr>
      <w:r w:rsidDel="00000000" w:rsidR="00000000" w:rsidRPr="00000000">
        <w:rPr>
          <w:rtl w:val="0"/>
        </w:rPr>
        <w:t xml:space="preserve">On the lower-right hand corner, click on the 3 dots and choose “Download”:</w:t>
      </w:r>
    </w:p>
    <w:p w:rsidR="00000000" w:rsidDel="00000000" w:rsidP="00000000" w:rsidRDefault="00000000" w:rsidRPr="00000000" w14:paraId="0000000C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195513" cy="1268835"/>
            <wp:effectExtent b="0" l="0" r="0" t="0"/>
            <wp:docPr id="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95513" cy="12688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To stream with Google Chrome:</w:t>
      </w:r>
    </w:p>
    <w:p w:rsidR="00000000" w:rsidDel="00000000" w:rsidP="00000000" w:rsidRDefault="00000000" w:rsidRPr="00000000" w14:paraId="00000010">
      <w:pPr>
        <w:numPr>
          <w:ilvl w:val="0"/>
          <w:numId w:val="4"/>
        </w:numPr>
        <w:ind w:left="720" w:hanging="360"/>
      </w:pPr>
      <w:r w:rsidDel="00000000" w:rsidR="00000000" w:rsidRPr="00000000">
        <w:rPr>
          <w:rtl w:val="0"/>
        </w:rPr>
        <w:t xml:space="preserve">Open your BLOSSOMS video </w:t>
      </w:r>
    </w:p>
    <w:p w:rsidR="00000000" w:rsidDel="00000000" w:rsidP="00000000" w:rsidRDefault="00000000" w:rsidRPr="00000000" w14:paraId="00000011">
      <w:pPr>
        <w:numPr>
          <w:ilvl w:val="0"/>
          <w:numId w:val="4"/>
        </w:numPr>
        <w:ind w:left="720" w:hanging="360"/>
      </w:pPr>
      <w:r w:rsidDel="00000000" w:rsidR="00000000" w:rsidRPr="00000000">
        <w:rPr>
          <w:rtl w:val="0"/>
        </w:rPr>
        <w:t xml:space="preserve">Click on “Download Videos” and choose “English - MPG 4 (mp4)”</w:t>
      </w:r>
    </w:p>
    <w:p w:rsidR="00000000" w:rsidDel="00000000" w:rsidP="00000000" w:rsidRDefault="00000000" w:rsidRPr="00000000" w14:paraId="00000012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409825" cy="533400"/>
            <wp:effectExtent b="0" l="0" r="0" t="0"/>
            <wp:docPr id="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30000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53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numPr>
          <w:ilvl w:val="0"/>
          <w:numId w:val="4"/>
        </w:numPr>
        <w:ind w:left="720" w:hanging="360"/>
      </w:pPr>
      <w:r w:rsidDel="00000000" w:rsidR="00000000" w:rsidRPr="00000000">
        <w:rPr>
          <w:rtl w:val="0"/>
        </w:rPr>
        <w:t xml:space="preserve">This now opens a new web browser below. Click the play button. In this example, we chose to stream the User-Centered Design lesson.</w:t>
      </w:r>
    </w:p>
    <w:p w:rsidR="00000000" w:rsidDel="00000000" w:rsidP="00000000" w:rsidRDefault="00000000" w:rsidRPr="00000000" w14:paraId="00000014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504923" cy="1423988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4923" cy="1423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ind w:left="1440" w:firstLine="0"/>
        <w:rPr>
          <w:b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ind w:left="0" w:firstLine="0"/>
        <w:rPr>
          <w:b w:val="1"/>
          <w:sz w:val="28"/>
          <w:szCs w:val="28"/>
          <w:u w:val="single"/>
        </w:rPr>
      </w:pPr>
      <w:r w:rsidDel="00000000" w:rsidR="00000000" w:rsidRPr="00000000">
        <w:rPr>
          <w:b w:val="1"/>
          <w:sz w:val="28"/>
          <w:szCs w:val="28"/>
          <w:u w:val="single"/>
          <w:rtl w:val="0"/>
        </w:rPr>
        <w:t xml:space="preserve">Safari</w:t>
      </w:r>
    </w:p>
    <w:p w:rsidR="00000000" w:rsidDel="00000000" w:rsidP="00000000" w:rsidRDefault="00000000" w:rsidRPr="00000000" w14:paraId="0000001B">
      <w:pPr>
        <w:ind w:left="0" w:firstLine="0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To download with Safari: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Choose your BLOSSOMS video which opens to the video page.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Click on the Download Videos link and choose English - MPEG 4 (mp4)</w:t>
      </w:r>
    </w:p>
    <w:p w:rsidR="00000000" w:rsidDel="00000000" w:rsidP="00000000" w:rsidRDefault="00000000" w:rsidRPr="00000000" w14:paraId="0000001E">
      <w:pPr>
        <w:ind w:firstLine="720"/>
        <w:rPr/>
      </w:pPr>
      <w:r w:rsidDel="00000000" w:rsidR="00000000" w:rsidRPr="00000000">
        <w:rPr/>
        <w:drawing>
          <wp:inline distB="114300" distT="114300" distL="114300" distR="114300">
            <wp:extent cx="2264093" cy="667196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3110" r="41590" t="71523"/>
                    <a:stretch>
                      <a:fillRect/>
                    </a:stretch>
                  </pic:blipFill>
                  <pic:spPr>
                    <a:xfrm>
                      <a:off x="0" y="0"/>
                      <a:ext cx="2264093" cy="6671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ind w:firstLine="72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ind w:firstLine="72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ind w:firstLine="72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To stream with Safari:</w:t>
      </w:r>
    </w:p>
    <w:p w:rsidR="00000000" w:rsidDel="00000000" w:rsidP="00000000" w:rsidRDefault="00000000" w:rsidRPr="00000000" w14:paraId="00000023">
      <w:pPr>
        <w:numPr>
          <w:ilvl w:val="0"/>
          <w:numId w:val="2"/>
        </w:numPr>
        <w:ind w:left="720" w:hanging="360"/>
      </w:pPr>
      <w:r w:rsidDel="00000000" w:rsidR="00000000" w:rsidRPr="00000000">
        <w:rPr>
          <w:rtl w:val="0"/>
        </w:rPr>
        <w:t xml:space="preserve">Choose your BLOSSOMS video which opens to the video page. </w:t>
      </w:r>
    </w:p>
    <w:p w:rsidR="00000000" w:rsidDel="00000000" w:rsidP="00000000" w:rsidRDefault="00000000" w:rsidRPr="00000000" w14:paraId="00000024">
      <w:pPr>
        <w:numPr>
          <w:ilvl w:val="0"/>
          <w:numId w:val="2"/>
        </w:numPr>
        <w:ind w:left="720" w:hanging="360"/>
      </w:pPr>
      <w:r w:rsidDel="00000000" w:rsidR="00000000" w:rsidRPr="00000000">
        <w:rPr>
          <w:rtl w:val="0"/>
        </w:rPr>
        <w:t xml:space="preserve">Click on the play button and the video begins.</w:t>
      </w:r>
    </w:p>
    <w:p w:rsidR="00000000" w:rsidDel="00000000" w:rsidP="00000000" w:rsidRDefault="00000000" w:rsidRPr="00000000" w14:paraId="00000025">
      <w:pPr>
        <w:ind w:left="720" w:firstLine="0"/>
        <w:rPr/>
      </w:pPr>
      <w:r w:rsidDel="00000000" w:rsidR="00000000" w:rsidRPr="00000000">
        <w:rPr>
          <w:rtl w:val="0"/>
        </w:rPr>
        <w:t xml:space="preserve">For example the User-Centered Design video plays:</w:t>
      </w:r>
    </w:p>
    <w:p w:rsidR="00000000" w:rsidDel="00000000" w:rsidP="00000000" w:rsidRDefault="00000000" w:rsidRPr="00000000" w14:paraId="00000026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3022590" cy="1728788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2590" cy="17287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ind w:left="0" w:firstLine="0"/>
        <w:rPr>
          <w:b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ind w:left="0" w:firstLine="0"/>
        <w:rPr>
          <w:b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ind w:firstLine="720"/>
        <w:rPr>
          <w:b w:val="1"/>
          <w:sz w:val="28"/>
          <w:szCs w:val="28"/>
          <w:u w:val="single"/>
        </w:rPr>
      </w:pPr>
      <w:r w:rsidDel="00000000" w:rsidR="00000000" w:rsidRPr="00000000">
        <w:rPr>
          <w:b w:val="1"/>
          <w:sz w:val="28"/>
          <w:szCs w:val="28"/>
          <w:u w:val="single"/>
          <w:rtl w:val="0"/>
        </w:rPr>
        <w:t xml:space="preserve">Firefox:</w:t>
      </w:r>
    </w:p>
    <w:p w:rsidR="00000000" w:rsidDel="00000000" w:rsidP="00000000" w:rsidRDefault="00000000" w:rsidRPr="00000000" w14:paraId="0000002A">
      <w:pPr>
        <w:ind w:firstLine="72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Note: Currently only able to stream with Firefox.</w:t>
      </w:r>
    </w:p>
    <w:p w:rsidR="00000000" w:rsidDel="00000000" w:rsidP="00000000" w:rsidRDefault="00000000" w:rsidRPr="00000000" w14:paraId="0000002B">
      <w:pPr>
        <w:ind w:firstLine="720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To stream with Firefox:</w:t>
      </w:r>
    </w:p>
    <w:p w:rsidR="00000000" w:rsidDel="00000000" w:rsidP="00000000" w:rsidRDefault="00000000" w:rsidRPr="00000000" w14:paraId="0000002C">
      <w:pPr>
        <w:numPr>
          <w:ilvl w:val="0"/>
          <w:numId w:val="3"/>
        </w:numPr>
        <w:ind w:left="720" w:hanging="360"/>
      </w:pPr>
      <w:r w:rsidDel="00000000" w:rsidR="00000000" w:rsidRPr="00000000">
        <w:rPr>
          <w:rtl w:val="0"/>
        </w:rPr>
        <w:t xml:space="preserve">Choose your BLOSSOMS video which opens to the video page. </w:t>
      </w:r>
    </w:p>
    <w:p w:rsidR="00000000" w:rsidDel="00000000" w:rsidP="00000000" w:rsidRDefault="00000000" w:rsidRPr="00000000" w14:paraId="0000002D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Click on the Download Videos link and choose English - MPEG 4 (mp4). </w:t>
      </w:r>
    </w:p>
    <w:p w:rsidR="00000000" w:rsidDel="00000000" w:rsidP="00000000" w:rsidRDefault="00000000" w:rsidRPr="00000000" w14:paraId="0000002E">
      <w:pPr>
        <w:ind w:left="720" w:firstLine="0"/>
        <w:rPr/>
      </w:pPr>
      <w:r w:rsidDel="00000000" w:rsidR="00000000" w:rsidRPr="00000000">
        <w:rPr>
          <w:rtl w:val="0"/>
        </w:rPr>
        <w:t xml:space="preserve">The video begins. Here we chose the User-Centered Design video:</w:t>
      </w:r>
    </w:p>
    <w:p w:rsidR="00000000" w:rsidDel="00000000" w:rsidP="00000000" w:rsidRDefault="00000000" w:rsidRPr="00000000" w14:paraId="0000002F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376488" cy="1483363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76488" cy="1483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ind w:firstLine="720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sectPr>
      <w:pgSz w:h="15840" w:w="12240"/>
      <w:pgMar w:bottom="720" w:top="720" w:left="431.99999999999994" w:right="431.99999999999994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5.png"/><Relationship Id="rId10" Type="http://schemas.openxmlformats.org/officeDocument/2006/relationships/image" Target="media/image3.png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